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A" w:rsidRPr="00B22524" w:rsidRDefault="00ED30EC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FE7B1A" w:rsidRDefault="00ED30EC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E7B1A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ем </w:t>
      </w:r>
      <w:r w:rsidR="00FE7B1A">
        <w:rPr>
          <w:sz w:val="24"/>
          <w:szCs w:val="24"/>
        </w:rPr>
        <w:t xml:space="preserve"> Президиума ВЭП</w:t>
      </w:r>
    </w:p>
    <w:p w:rsidR="00FE7B1A" w:rsidRDefault="00FE7B1A" w:rsidP="00FE7B1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17.09.2019 </w:t>
      </w:r>
      <w:r w:rsidR="00B22524">
        <w:rPr>
          <w:sz w:val="24"/>
          <w:szCs w:val="24"/>
        </w:rPr>
        <w:t>№</w:t>
      </w:r>
      <w:r>
        <w:rPr>
          <w:sz w:val="24"/>
          <w:szCs w:val="24"/>
        </w:rPr>
        <w:t xml:space="preserve"> 2</w:t>
      </w:r>
      <w:r w:rsidR="00264991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107C04">
        <w:rPr>
          <w:sz w:val="24"/>
          <w:szCs w:val="24"/>
        </w:rPr>
        <w:t>10</w:t>
      </w:r>
    </w:p>
    <w:p w:rsidR="00FE7B1A" w:rsidRDefault="00FE7B1A" w:rsidP="00FE7B1A">
      <w:pPr>
        <w:shd w:val="clear" w:color="auto" w:fill="FFFFFF"/>
        <w:ind w:left="3578" w:firstLine="567"/>
        <w:jc w:val="right"/>
        <w:rPr>
          <w:sz w:val="24"/>
          <w:szCs w:val="24"/>
        </w:rPr>
      </w:pPr>
    </w:p>
    <w:p w:rsidR="00FE7B1A" w:rsidRDefault="00FE7B1A" w:rsidP="00210C65">
      <w:pPr>
        <w:shd w:val="clear" w:color="auto" w:fill="FFFFFF"/>
        <w:ind w:left="26" w:firstLine="539"/>
        <w:jc w:val="center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>П</w:t>
      </w:r>
      <w:r w:rsidR="00AD5452">
        <w:rPr>
          <w:b/>
          <w:bCs/>
          <w:spacing w:val="-12"/>
          <w:sz w:val="28"/>
          <w:szCs w:val="28"/>
        </w:rPr>
        <w:t>ОЛОЖЕНИЕ</w:t>
      </w:r>
    </w:p>
    <w:p w:rsidR="00FE7B1A" w:rsidRDefault="00FE7B1A" w:rsidP="00210C65">
      <w:pPr>
        <w:shd w:val="clear" w:color="auto" w:fill="FFFFFF"/>
        <w:ind w:left="26" w:firstLine="539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о Почётном знаке Общественной организации</w:t>
      </w:r>
    </w:p>
    <w:p w:rsidR="00FE7B1A" w:rsidRDefault="00FE7B1A" w:rsidP="00210C65">
      <w:pPr>
        <w:shd w:val="clear" w:color="auto" w:fill="FFFFFF"/>
        <w:ind w:left="84" w:firstLine="539"/>
        <w:jc w:val="center"/>
        <w:rPr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«Всероссийский Электропрофсоюз»</w:t>
      </w:r>
    </w:p>
    <w:p w:rsidR="00FE7B1A" w:rsidRDefault="00FE7B1A" w:rsidP="00210C65">
      <w:pPr>
        <w:shd w:val="clear" w:color="auto" w:fill="FFFFFF"/>
        <w:ind w:left="79" w:firstLine="539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«За содружество»</w:t>
      </w:r>
      <w:bookmarkStart w:id="0" w:name="_GoBack"/>
      <w:bookmarkEnd w:id="0"/>
    </w:p>
    <w:p w:rsidR="00FE7B1A" w:rsidRDefault="00FE7B1A" w:rsidP="00AD5452">
      <w:pPr>
        <w:shd w:val="clear" w:color="auto" w:fill="FFFFFF"/>
        <w:spacing w:before="190" w:line="348" w:lineRule="exact"/>
        <w:ind w:left="5" w:right="2" w:firstLine="567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1.</w:t>
      </w:r>
      <w:r w:rsidR="00AD5452">
        <w:rPr>
          <w:spacing w:val="-21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Почётный знак Общественной организации «Всероссийский Электропрофсоюз</w:t>
      </w:r>
      <w:r>
        <w:rPr>
          <w:spacing w:val="-7"/>
          <w:sz w:val="28"/>
          <w:szCs w:val="28"/>
        </w:rPr>
        <w:t xml:space="preserve">» «За содружество» (далее </w:t>
      </w:r>
      <w:r>
        <w:rPr>
          <w:bCs/>
          <w:spacing w:val="-10"/>
          <w:sz w:val="28"/>
          <w:szCs w:val="28"/>
        </w:rPr>
        <w:t>–</w:t>
      </w:r>
      <w:r>
        <w:rPr>
          <w:spacing w:val="-7"/>
          <w:sz w:val="28"/>
          <w:szCs w:val="28"/>
        </w:rPr>
        <w:t xml:space="preserve"> Почётный знак ВЭП) учреждается </w:t>
      </w:r>
      <w:r w:rsidR="00107C04" w:rsidRPr="007D2C1B">
        <w:rPr>
          <w:spacing w:val="-7"/>
          <w:sz w:val="28"/>
          <w:szCs w:val="28"/>
        </w:rPr>
        <w:t>Президиумом</w:t>
      </w:r>
      <w:r>
        <w:rPr>
          <w:spacing w:val="-7"/>
          <w:sz w:val="28"/>
          <w:szCs w:val="28"/>
        </w:rPr>
        <w:t xml:space="preserve"> </w:t>
      </w:r>
      <w:r>
        <w:rPr>
          <w:bCs/>
          <w:spacing w:val="-10"/>
          <w:sz w:val="28"/>
          <w:szCs w:val="28"/>
        </w:rPr>
        <w:t>Общественной организации «Всероссийский Электропрофсоюз»</w:t>
      </w:r>
      <w:r>
        <w:rPr>
          <w:b/>
          <w:bCs/>
          <w:spacing w:val="-10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для награждения </w:t>
      </w:r>
      <w:r w:rsidRPr="007D2C1B">
        <w:rPr>
          <w:spacing w:val="-8"/>
          <w:sz w:val="28"/>
          <w:szCs w:val="28"/>
        </w:rPr>
        <w:t>граждан</w:t>
      </w:r>
      <w:r>
        <w:rPr>
          <w:spacing w:val="-8"/>
          <w:sz w:val="28"/>
          <w:szCs w:val="28"/>
        </w:rPr>
        <w:t>, внес</w:t>
      </w:r>
      <w:r>
        <w:rPr>
          <w:spacing w:val="-8"/>
          <w:sz w:val="28"/>
          <w:szCs w:val="28"/>
        </w:rPr>
        <w:softHyphen/>
      </w:r>
      <w:r>
        <w:rPr>
          <w:spacing w:val="-9"/>
          <w:sz w:val="28"/>
          <w:szCs w:val="28"/>
        </w:rPr>
        <w:t xml:space="preserve">ших большой вклад в </w:t>
      </w:r>
      <w:r w:rsidR="00A075CE" w:rsidRPr="007D2C1B">
        <w:rPr>
          <w:spacing w:val="-9"/>
          <w:sz w:val="28"/>
          <w:szCs w:val="28"/>
        </w:rPr>
        <w:t>дело</w:t>
      </w:r>
      <w:r>
        <w:rPr>
          <w:spacing w:val="-9"/>
          <w:sz w:val="28"/>
          <w:szCs w:val="28"/>
        </w:rPr>
        <w:t xml:space="preserve"> </w:t>
      </w:r>
      <w:r w:rsidR="002D4ABA" w:rsidRPr="007D2C1B">
        <w:rPr>
          <w:spacing w:val="-9"/>
          <w:sz w:val="28"/>
          <w:szCs w:val="28"/>
        </w:rPr>
        <w:t>защит</w:t>
      </w:r>
      <w:r w:rsidR="00A075CE" w:rsidRPr="007D2C1B">
        <w:rPr>
          <w:spacing w:val="-9"/>
          <w:sz w:val="28"/>
          <w:szCs w:val="28"/>
        </w:rPr>
        <w:t>ы</w:t>
      </w:r>
      <w:r w:rsidR="002D4ABA" w:rsidRPr="007D2C1B">
        <w:rPr>
          <w:spacing w:val="-9"/>
          <w:sz w:val="28"/>
          <w:szCs w:val="28"/>
        </w:rPr>
        <w:t xml:space="preserve"> </w:t>
      </w:r>
      <w:r w:rsidR="00DE6DC6" w:rsidRPr="007D2C1B">
        <w:rPr>
          <w:spacing w:val="-9"/>
          <w:sz w:val="28"/>
          <w:szCs w:val="28"/>
        </w:rPr>
        <w:t>трудовых</w:t>
      </w:r>
      <w:r w:rsidR="00A075CE" w:rsidRPr="007D2C1B">
        <w:rPr>
          <w:spacing w:val="-9"/>
          <w:sz w:val="28"/>
          <w:szCs w:val="28"/>
        </w:rPr>
        <w:t xml:space="preserve"> и</w:t>
      </w:r>
      <w:r w:rsidR="00DE6DC6" w:rsidRPr="007D2C1B">
        <w:rPr>
          <w:spacing w:val="-9"/>
          <w:sz w:val="28"/>
          <w:szCs w:val="28"/>
        </w:rPr>
        <w:t xml:space="preserve"> социально-</w:t>
      </w:r>
      <w:r w:rsidR="002D4ABA" w:rsidRPr="007D2C1B">
        <w:rPr>
          <w:spacing w:val="-9"/>
          <w:sz w:val="28"/>
          <w:szCs w:val="28"/>
        </w:rPr>
        <w:t>экономических прав,</w:t>
      </w:r>
      <w:r w:rsidR="002D4ABA">
        <w:rPr>
          <w:color w:val="FF0000"/>
          <w:spacing w:val="-9"/>
          <w:sz w:val="28"/>
          <w:szCs w:val="28"/>
        </w:rPr>
        <w:t xml:space="preserve"> </w:t>
      </w:r>
      <w:r w:rsidRPr="009F37A7">
        <w:rPr>
          <w:spacing w:val="-9"/>
          <w:sz w:val="28"/>
          <w:szCs w:val="28"/>
        </w:rPr>
        <w:t>повышение</w:t>
      </w:r>
      <w:r w:rsidRPr="00A075CE">
        <w:rPr>
          <w:spacing w:val="-9"/>
          <w:sz w:val="28"/>
          <w:szCs w:val="28"/>
        </w:rPr>
        <w:t xml:space="preserve"> </w:t>
      </w:r>
      <w:r w:rsidRPr="002D4ABA">
        <w:rPr>
          <w:spacing w:val="-9"/>
          <w:sz w:val="28"/>
          <w:szCs w:val="28"/>
        </w:rPr>
        <w:t>культурных</w:t>
      </w:r>
      <w:r>
        <w:rPr>
          <w:spacing w:val="-9"/>
          <w:sz w:val="28"/>
          <w:szCs w:val="28"/>
        </w:rPr>
        <w:t xml:space="preserve"> и духовных  интересов людей труда, укреплени</w:t>
      </w:r>
      <w:r w:rsidR="009F37A7" w:rsidRPr="007D2C1B"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 и развити</w:t>
      </w:r>
      <w:r w:rsidR="009F37A7" w:rsidRPr="007D2C1B"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 международных связей, разработк</w:t>
      </w:r>
      <w:r w:rsidR="00FF6907" w:rsidRPr="007D2C1B">
        <w:rPr>
          <w:spacing w:val="-9"/>
          <w:sz w:val="28"/>
          <w:szCs w:val="28"/>
        </w:rPr>
        <w:t>у</w:t>
      </w:r>
      <w:r>
        <w:rPr>
          <w:spacing w:val="-9"/>
          <w:sz w:val="28"/>
          <w:szCs w:val="28"/>
        </w:rPr>
        <w:t xml:space="preserve"> и приняти</w:t>
      </w:r>
      <w:r w:rsidR="00FF6907" w:rsidRPr="007D2C1B">
        <w:rPr>
          <w:spacing w:val="-9"/>
          <w:sz w:val="28"/>
          <w:szCs w:val="28"/>
        </w:rPr>
        <w:t>е</w:t>
      </w:r>
      <w:r>
        <w:rPr>
          <w:spacing w:val="-9"/>
          <w:sz w:val="28"/>
          <w:szCs w:val="28"/>
        </w:rPr>
        <w:t xml:space="preserve"> социально ориентированных федеральных законов и законов субъектов Российской Федерации</w:t>
      </w:r>
      <w:r w:rsidR="003462EA">
        <w:rPr>
          <w:spacing w:val="-9"/>
          <w:sz w:val="28"/>
          <w:szCs w:val="28"/>
        </w:rPr>
        <w:t xml:space="preserve"> (</w:t>
      </w:r>
      <w:r w:rsidR="00ED30EC">
        <w:rPr>
          <w:spacing w:val="-9"/>
          <w:sz w:val="28"/>
          <w:szCs w:val="28"/>
        </w:rPr>
        <w:t>Приложение № 1</w:t>
      </w:r>
      <w:r w:rsidR="00FD566E">
        <w:rPr>
          <w:spacing w:val="-9"/>
          <w:sz w:val="28"/>
          <w:szCs w:val="28"/>
        </w:rPr>
        <w:t>)</w:t>
      </w:r>
      <w:r>
        <w:rPr>
          <w:spacing w:val="-9"/>
          <w:sz w:val="28"/>
          <w:szCs w:val="28"/>
        </w:rPr>
        <w:t>.</w:t>
      </w:r>
      <w:proofErr w:type="gramEnd"/>
    </w:p>
    <w:p w:rsidR="00FE7B1A" w:rsidRPr="000B296B" w:rsidRDefault="00FE7B1A" w:rsidP="00AD5452">
      <w:pPr>
        <w:numPr>
          <w:ilvl w:val="0"/>
          <w:numId w:val="1"/>
        </w:numPr>
        <w:shd w:val="clear" w:color="auto" w:fill="FFFFFF"/>
        <w:spacing w:line="348" w:lineRule="exact"/>
        <w:ind w:left="0" w:right="7" w:firstLine="567"/>
        <w:jc w:val="both"/>
        <w:rPr>
          <w:i/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  Почётным знаком ВЭП награждаются </w:t>
      </w:r>
      <w:r w:rsidR="002D4ABA" w:rsidRPr="007D2C1B">
        <w:rPr>
          <w:spacing w:val="-10"/>
          <w:sz w:val="28"/>
          <w:szCs w:val="28"/>
        </w:rPr>
        <w:t>руководители общероссийских профсоюзов, территориальных объединений организаци</w:t>
      </w:r>
      <w:r w:rsidR="002D64DF" w:rsidRPr="007D2C1B">
        <w:rPr>
          <w:spacing w:val="-10"/>
          <w:sz w:val="28"/>
          <w:szCs w:val="28"/>
        </w:rPr>
        <w:t>й</w:t>
      </w:r>
      <w:r w:rsidR="002D4ABA" w:rsidRPr="007D2C1B">
        <w:rPr>
          <w:spacing w:val="-10"/>
          <w:sz w:val="28"/>
          <w:szCs w:val="28"/>
        </w:rPr>
        <w:t xml:space="preserve"> профсоюзов – членских организаций </w:t>
      </w:r>
      <w:r w:rsidR="0033509A" w:rsidRPr="007D2C1B">
        <w:rPr>
          <w:spacing w:val="-10"/>
          <w:sz w:val="28"/>
          <w:szCs w:val="28"/>
        </w:rPr>
        <w:t>Общероссийского союза «</w:t>
      </w:r>
      <w:r w:rsidR="002D4ABA" w:rsidRPr="007D2C1B">
        <w:rPr>
          <w:spacing w:val="-10"/>
          <w:sz w:val="28"/>
          <w:szCs w:val="28"/>
        </w:rPr>
        <w:t>Федераци</w:t>
      </w:r>
      <w:r w:rsidR="0033509A" w:rsidRPr="007D2C1B">
        <w:rPr>
          <w:spacing w:val="-10"/>
          <w:sz w:val="28"/>
          <w:szCs w:val="28"/>
        </w:rPr>
        <w:t>я</w:t>
      </w:r>
      <w:r w:rsidR="002D4ABA" w:rsidRPr="007D2C1B">
        <w:rPr>
          <w:spacing w:val="-10"/>
          <w:sz w:val="28"/>
          <w:szCs w:val="28"/>
        </w:rPr>
        <w:t xml:space="preserve"> Независимых Профсоюзов России</w:t>
      </w:r>
      <w:r w:rsidR="0033509A" w:rsidRPr="007D2C1B">
        <w:rPr>
          <w:spacing w:val="-10"/>
          <w:sz w:val="28"/>
          <w:szCs w:val="28"/>
        </w:rPr>
        <w:t xml:space="preserve">» (или </w:t>
      </w:r>
      <w:r w:rsidR="001410DF" w:rsidRPr="007D2C1B">
        <w:rPr>
          <w:spacing w:val="-10"/>
          <w:sz w:val="28"/>
          <w:szCs w:val="28"/>
        </w:rPr>
        <w:t>организаци</w:t>
      </w:r>
      <w:r w:rsidR="00574B9B" w:rsidRPr="007D2C1B">
        <w:rPr>
          <w:spacing w:val="-10"/>
          <w:sz w:val="28"/>
          <w:szCs w:val="28"/>
        </w:rPr>
        <w:t>й</w:t>
      </w:r>
      <w:r w:rsidR="001410DF" w:rsidRPr="007D2C1B">
        <w:rPr>
          <w:spacing w:val="-10"/>
          <w:sz w:val="28"/>
          <w:szCs w:val="28"/>
        </w:rPr>
        <w:t xml:space="preserve">, </w:t>
      </w:r>
      <w:r w:rsidR="0033509A" w:rsidRPr="007D2C1B">
        <w:rPr>
          <w:spacing w:val="-10"/>
          <w:sz w:val="28"/>
          <w:szCs w:val="28"/>
        </w:rPr>
        <w:t>сотрудничающих с ФНПР на основе договора)</w:t>
      </w:r>
      <w:r w:rsidR="002D4ABA" w:rsidRPr="007D2C1B">
        <w:rPr>
          <w:spacing w:val="-10"/>
          <w:sz w:val="28"/>
          <w:szCs w:val="28"/>
        </w:rPr>
        <w:t>,</w:t>
      </w:r>
      <w:r w:rsidR="002D4ABA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обще</w:t>
      </w:r>
      <w:r>
        <w:rPr>
          <w:spacing w:val="-10"/>
          <w:sz w:val="28"/>
          <w:szCs w:val="28"/>
        </w:rPr>
        <w:softHyphen/>
      </w:r>
      <w:r>
        <w:rPr>
          <w:spacing w:val="-9"/>
          <w:sz w:val="28"/>
          <w:szCs w:val="28"/>
        </w:rPr>
        <w:t>ственные, политические и государственные деятели Россий</w:t>
      </w:r>
      <w:r>
        <w:rPr>
          <w:spacing w:val="-9"/>
          <w:sz w:val="28"/>
          <w:szCs w:val="28"/>
        </w:rPr>
        <w:softHyphen/>
        <w:t>ской Федерации,</w:t>
      </w:r>
      <w:r w:rsidR="002D64DF">
        <w:rPr>
          <w:spacing w:val="-9"/>
          <w:sz w:val="28"/>
          <w:szCs w:val="28"/>
        </w:rPr>
        <w:t xml:space="preserve"> </w:t>
      </w:r>
      <w:r w:rsidR="002D64DF" w:rsidRPr="007D2C1B">
        <w:rPr>
          <w:spacing w:val="-9"/>
          <w:sz w:val="28"/>
          <w:szCs w:val="28"/>
        </w:rPr>
        <w:t>а также</w:t>
      </w:r>
      <w:r w:rsidRPr="007D2C1B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граждане зарубежных стран</w:t>
      </w:r>
      <w:r w:rsidR="0033509A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</w:p>
    <w:p w:rsidR="00FE7B1A" w:rsidRDefault="00FE7B1A" w:rsidP="00FE7B1A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48" w:lineRule="exact"/>
        <w:ind w:left="5" w:right="7" w:firstLine="567"/>
        <w:jc w:val="both"/>
        <w:rPr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 Представление о награждении Почётным знаком ВЭП вносится на рассмотрение Президиума ВЭП Председателем ВЭП или его заместител</w:t>
      </w:r>
      <w:r w:rsidR="00F96093" w:rsidRPr="00A5584D">
        <w:rPr>
          <w:color w:val="000000" w:themeColor="text1"/>
          <w:spacing w:val="-9"/>
          <w:sz w:val="28"/>
          <w:szCs w:val="28"/>
        </w:rPr>
        <w:t>ем</w:t>
      </w:r>
      <w:r w:rsidR="00A5584D">
        <w:rPr>
          <w:color w:val="FF0000"/>
          <w:spacing w:val="-9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 ходатайству территориальной организации Профсоюза, согласованно</w:t>
      </w:r>
      <w:r w:rsidR="001410DF" w:rsidRPr="007D2C1B">
        <w:rPr>
          <w:spacing w:val="-10"/>
          <w:sz w:val="28"/>
          <w:szCs w:val="28"/>
        </w:rPr>
        <w:t>е</w:t>
      </w:r>
      <w:r>
        <w:rPr>
          <w:spacing w:val="-10"/>
          <w:sz w:val="28"/>
          <w:szCs w:val="28"/>
        </w:rPr>
        <w:t xml:space="preserve"> с  </w:t>
      </w:r>
      <w:r w:rsidR="007D2C1B" w:rsidRPr="007D2C1B">
        <w:rPr>
          <w:spacing w:val="-10"/>
          <w:sz w:val="28"/>
          <w:szCs w:val="28"/>
        </w:rPr>
        <w:t>П</w:t>
      </w:r>
      <w:r>
        <w:rPr>
          <w:spacing w:val="-10"/>
          <w:sz w:val="28"/>
          <w:szCs w:val="28"/>
        </w:rPr>
        <w:t>редставителем ЦК  ВЭП в Федеральном  округе РФ.</w:t>
      </w:r>
    </w:p>
    <w:p w:rsidR="00FE7B1A" w:rsidRPr="00D4776F" w:rsidRDefault="00D4776F" w:rsidP="00AD5452">
      <w:pPr>
        <w:pStyle w:val="a3"/>
        <w:numPr>
          <w:ilvl w:val="0"/>
          <w:numId w:val="1"/>
        </w:numPr>
        <w:shd w:val="clear" w:color="auto" w:fill="FFFFFF"/>
        <w:tabs>
          <w:tab w:val="left" w:pos="924"/>
        </w:tabs>
        <w:spacing w:line="346" w:lineRule="exact"/>
        <w:ind w:left="60" w:right="91" w:firstLine="507"/>
        <w:rPr>
          <w:strike/>
          <w:sz w:val="28"/>
          <w:szCs w:val="28"/>
        </w:rPr>
      </w:pPr>
      <w:r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>Территориальн</w:t>
      </w:r>
      <w:r w:rsidRPr="007D2C1B">
        <w:rPr>
          <w:sz w:val="28"/>
          <w:szCs w:val="28"/>
        </w:rPr>
        <w:t>ая</w:t>
      </w:r>
      <w:r w:rsidR="00FE7B1A" w:rsidRPr="00D4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2C1B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>ВЭП представляет в Департамент организационн</w:t>
      </w:r>
      <w:r w:rsidR="007D2C1B">
        <w:rPr>
          <w:sz w:val="28"/>
          <w:szCs w:val="28"/>
        </w:rPr>
        <w:t>о</w:t>
      </w:r>
      <w:r w:rsidR="00DE6DC6" w:rsidRPr="007D2C1B">
        <w:rPr>
          <w:sz w:val="28"/>
          <w:szCs w:val="28"/>
        </w:rPr>
        <w:t>го</w:t>
      </w:r>
      <w:r w:rsidR="00FE7B1A">
        <w:rPr>
          <w:sz w:val="28"/>
          <w:szCs w:val="28"/>
        </w:rPr>
        <w:t xml:space="preserve"> </w:t>
      </w:r>
      <w:r w:rsidR="00DE6DC6" w:rsidRPr="007D2C1B">
        <w:rPr>
          <w:sz w:val="28"/>
          <w:szCs w:val="28"/>
        </w:rPr>
        <w:t>развития и правового обеспечения</w:t>
      </w:r>
      <w:r w:rsidR="00DE6DC6">
        <w:rPr>
          <w:sz w:val="28"/>
          <w:szCs w:val="28"/>
        </w:rPr>
        <w:t xml:space="preserve"> </w:t>
      </w:r>
      <w:r w:rsidR="00FE7B1A">
        <w:rPr>
          <w:sz w:val="28"/>
          <w:szCs w:val="28"/>
        </w:rPr>
        <w:t xml:space="preserve">аппарата ВЭП выписку из постановления территориального профоргана с </w:t>
      </w:r>
      <w:r w:rsidR="00FE7B1A" w:rsidRPr="00D4776F">
        <w:rPr>
          <w:sz w:val="28"/>
          <w:szCs w:val="28"/>
        </w:rPr>
        <w:t>указанием</w:t>
      </w:r>
      <w:r w:rsidR="00FE7B1A">
        <w:rPr>
          <w:sz w:val="28"/>
          <w:szCs w:val="28"/>
        </w:rPr>
        <w:t xml:space="preserve"> фамилии, имени, отчества, должности, полного наимено</w:t>
      </w:r>
      <w:r>
        <w:rPr>
          <w:sz w:val="28"/>
          <w:szCs w:val="28"/>
        </w:rPr>
        <w:t xml:space="preserve">вания предприятия (организации), </w:t>
      </w:r>
      <w:r w:rsidR="00F96093" w:rsidRPr="007D2C1B">
        <w:rPr>
          <w:sz w:val="28"/>
          <w:szCs w:val="28"/>
        </w:rPr>
        <w:t xml:space="preserve">а также </w:t>
      </w:r>
      <w:r w:rsidRPr="007D2C1B">
        <w:rPr>
          <w:sz w:val="28"/>
          <w:szCs w:val="28"/>
        </w:rPr>
        <w:t>заслуг (достижений) представляемого к</w:t>
      </w:r>
      <w:r w:rsidR="00AD5452" w:rsidRPr="007D2C1B">
        <w:rPr>
          <w:sz w:val="28"/>
          <w:szCs w:val="28"/>
        </w:rPr>
        <w:t xml:space="preserve"> награждению</w:t>
      </w:r>
      <w:r w:rsidRPr="007D2C1B">
        <w:rPr>
          <w:sz w:val="28"/>
          <w:szCs w:val="28"/>
        </w:rPr>
        <w:t xml:space="preserve"> </w:t>
      </w:r>
      <w:r>
        <w:rPr>
          <w:sz w:val="28"/>
          <w:szCs w:val="28"/>
        </w:rPr>
        <w:t>Почётн</w:t>
      </w:r>
      <w:r w:rsidR="00AD5452">
        <w:rPr>
          <w:sz w:val="28"/>
          <w:szCs w:val="28"/>
        </w:rPr>
        <w:t>ым</w:t>
      </w:r>
      <w:r>
        <w:rPr>
          <w:sz w:val="28"/>
          <w:szCs w:val="28"/>
        </w:rPr>
        <w:t xml:space="preserve"> знак</w:t>
      </w:r>
      <w:r w:rsidR="00AD5452">
        <w:rPr>
          <w:sz w:val="28"/>
          <w:szCs w:val="28"/>
        </w:rPr>
        <w:t>ом</w:t>
      </w:r>
      <w:r>
        <w:rPr>
          <w:sz w:val="28"/>
          <w:szCs w:val="28"/>
        </w:rPr>
        <w:t xml:space="preserve"> ВЭП.</w:t>
      </w:r>
    </w:p>
    <w:p w:rsidR="00D4776F" w:rsidRPr="007D2C1B" w:rsidRDefault="00D4776F" w:rsidP="00AD5452">
      <w:pPr>
        <w:pStyle w:val="a3"/>
        <w:shd w:val="clear" w:color="auto" w:fill="FFFFFF"/>
        <w:tabs>
          <w:tab w:val="left" w:pos="924"/>
        </w:tabs>
        <w:spacing w:line="346" w:lineRule="exact"/>
        <w:ind w:right="91" w:firstLine="567"/>
        <w:rPr>
          <w:strike/>
          <w:sz w:val="28"/>
          <w:szCs w:val="28"/>
        </w:rPr>
      </w:pPr>
      <w:r w:rsidRPr="007D2C1B">
        <w:rPr>
          <w:sz w:val="28"/>
          <w:szCs w:val="28"/>
        </w:rPr>
        <w:t>Наградной лист не оформляется.</w:t>
      </w:r>
    </w:p>
    <w:p w:rsidR="00FE7B1A" w:rsidRDefault="001410DF" w:rsidP="00AD5452">
      <w:pPr>
        <w:pStyle w:val="a3"/>
        <w:numPr>
          <w:ilvl w:val="0"/>
          <w:numId w:val="1"/>
        </w:numPr>
        <w:shd w:val="clear" w:color="auto" w:fill="FFFFFF"/>
        <w:spacing w:line="346" w:lineRule="exact"/>
        <w:ind w:left="0" w:right="91" w:firstLine="567"/>
        <w:rPr>
          <w:sz w:val="28"/>
          <w:szCs w:val="28"/>
        </w:rPr>
      </w:pPr>
      <w:r>
        <w:rPr>
          <w:sz w:val="28"/>
        </w:rPr>
        <w:t xml:space="preserve"> </w:t>
      </w:r>
      <w:r w:rsidR="00FE7B1A">
        <w:rPr>
          <w:sz w:val="28"/>
        </w:rPr>
        <w:t xml:space="preserve">Ходатайство направляется не позднее, чем за один месяц до </w:t>
      </w:r>
      <w:r w:rsidR="00ED30EC">
        <w:rPr>
          <w:sz w:val="28"/>
        </w:rPr>
        <w:t xml:space="preserve">даты </w:t>
      </w:r>
      <w:r w:rsidR="00FE7B1A">
        <w:rPr>
          <w:sz w:val="28"/>
        </w:rPr>
        <w:t>предполагаемого награждения</w:t>
      </w:r>
      <w:r w:rsidR="00D44B0D">
        <w:rPr>
          <w:sz w:val="28"/>
        </w:rPr>
        <w:t>.</w:t>
      </w:r>
      <w:r w:rsidR="00FE7B1A">
        <w:rPr>
          <w:sz w:val="28"/>
        </w:rPr>
        <w:t xml:space="preserve"> </w:t>
      </w:r>
    </w:p>
    <w:p w:rsidR="00FE7B1A" w:rsidRDefault="008F30E4" w:rsidP="00AD5452">
      <w:pPr>
        <w:pStyle w:val="a3"/>
        <w:numPr>
          <w:ilvl w:val="0"/>
          <w:numId w:val="1"/>
        </w:numPr>
        <w:shd w:val="clear" w:color="auto" w:fill="FFFFFF"/>
        <w:spacing w:line="346" w:lineRule="exact"/>
        <w:ind w:left="0" w:right="91" w:firstLine="567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FE7B1A">
        <w:rPr>
          <w:spacing w:val="-1"/>
          <w:sz w:val="28"/>
          <w:szCs w:val="28"/>
        </w:rPr>
        <w:t xml:space="preserve"> Почётному знаку ВЭП выдается удостоверение установленного образца </w:t>
      </w:r>
      <w:r w:rsidR="00FE7B1A">
        <w:rPr>
          <w:sz w:val="28"/>
          <w:szCs w:val="28"/>
        </w:rPr>
        <w:t>(</w:t>
      </w:r>
      <w:r w:rsidR="00ED30EC">
        <w:rPr>
          <w:sz w:val="28"/>
          <w:szCs w:val="28"/>
        </w:rPr>
        <w:t>Приложение № 2</w:t>
      </w:r>
      <w:r w:rsidR="00FE7B1A">
        <w:rPr>
          <w:sz w:val="28"/>
          <w:szCs w:val="28"/>
        </w:rPr>
        <w:t>).</w:t>
      </w:r>
    </w:p>
    <w:p w:rsidR="00FE7B1A" w:rsidRDefault="00FE7B1A" w:rsidP="00AD5452">
      <w:pPr>
        <w:shd w:val="clear" w:color="auto" w:fill="FFFFFF"/>
        <w:tabs>
          <w:tab w:val="left" w:pos="0"/>
        </w:tabs>
        <w:spacing w:line="346" w:lineRule="exact"/>
        <w:ind w:right="2" w:firstLine="567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="008F30E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Почётный знак ВЭП вручается Председателем Общественной организации «Всероссийский Электропрофсоюз», его заместител</w:t>
      </w:r>
      <w:r w:rsidR="00F96093" w:rsidRPr="00A5584D">
        <w:rPr>
          <w:color w:val="000000" w:themeColor="text1"/>
          <w:spacing w:val="-9"/>
          <w:sz w:val="28"/>
          <w:szCs w:val="28"/>
        </w:rPr>
        <w:t>ем</w:t>
      </w:r>
      <w:r>
        <w:rPr>
          <w:sz w:val="28"/>
          <w:szCs w:val="28"/>
        </w:rPr>
        <w:t xml:space="preserve">, Представителями ЦК ВЭП в Федеральных округах РФ </w:t>
      </w:r>
      <w:r>
        <w:rPr>
          <w:spacing w:val="-1"/>
          <w:sz w:val="28"/>
          <w:szCs w:val="28"/>
        </w:rPr>
        <w:t>либо руководителями территориальных организаций Профсоюза в торжественной обстанов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ке в срок не позднее одного месяца со дня принятия постановления о награжде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нии.</w:t>
      </w:r>
    </w:p>
    <w:p w:rsidR="00FE7B1A" w:rsidRDefault="00FE7B1A" w:rsidP="00AD5452">
      <w:pPr>
        <w:tabs>
          <w:tab w:val="left" w:pos="567"/>
        </w:tabs>
        <w:ind w:firstLine="567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8. Почётный знак ВЭП носится на правой стороне груди</w:t>
      </w:r>
      <w:r w:rsidR="00ED30EC">
        <w:rPr>
          <w:sz w:val="28"/>
          <w:szCs w:val="28"/>
        </w:rPr>
        <w:t xml:space="preserve"> и располагается ниже государственных наград.</w:t>
      </w:r>
    </w:p>
    <w:p w:rsidR="00FE7B1A" w:rsidRDefault="00FE7B1A" w:rsidP="00AD5452">
      <w:pPr>
        <w:shd w:val="clear" w:color="auto" w:fill="FFFFFF"/>
        <w:tabs>
          <w:tab w:val="left" w:pos="0"/>
        </w:tabs>
        <w:spacing w:line="34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Повторное награждение Почётным знаком ВЭП «За содружество» не производится. </w:t>
      </w:r>
    </w:p>
    <w:p w:rsidR="002D64DF" w:rsidRDefault="002D64DF">
      <w:pPr>
        <w:rPr>
          <w:sz w:val="28"/>
          <w:szCs w:val="28"/>
        </w:rPr>
      </w:pPr>
    </w:p>
    <w:sectPr w:rsidR="002D64DF" w:rsidSect="0084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E3C"/>
    <w:multiLevelType w:val="singleLevel"/>
    <w:tmpl w:val="6CE651F2"/>
    <w:lvl w:ilvl="0">
      <w:start w:val="2"/>
      <w:numFmt w:val="decimal"/>
      <w:lvlText w:val="%1."/>
      <w:legacy w:legacy="1" w:legacySpace="0" w:legacyIndent="197"/>
      <w:lvlJc w:val="left"/>
      <w:pPr>
        <w:ind w:left="568" w:firstLine="0"/>
      </w:pPr>
      <w:rPr>
        <w:rFonts w:ascii="Times New Roman" w:hAnsi="Times New Roman" w:cs="Times New Roman" w:hint="default"/>
        <w:i w:val="0"/>
        <w:strike w:val="0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1A"/>
    <w:rsid w:val="000009D0"/>
    <w:rsid w:val="000861CC"/>
    <w:rsid w:val="000A6532"/>
    <w:rsid w:val="000B0586"/>
    <w:rsid w:val="000B296B"/>
    <w:rsid w:val="000F3AB4"/>
    <w:rsid w:val="00107C04"/>
    <w:rsid w:val="00116AC1"/>
    <w:rsid w:val="00121B87"/>
    <w:rsid w:val="001260B1"/>
    <w:rsid w:val="001271C4"/>
    <w:rsid w:val="001410DF"/>
    <w:rsid w:val="00150063"/>
    <w:rsid w:val="00160B53"/>
    <w:rsid w:val="00162488"/>
    <w:rsid w:val="00210C65"/>
    <w:rsid w:val="00221740"/>
    <w:rsid w:val="00247DB7"/>
    <w:rsid w:val="002633A8"/>
    <w:rsid w:val="00264991"/>
    <w:rsid w:val="00267099"/>
    <w:rsid w:val="00287BED"/>
    <w:rsid w:val="002D4ABA"/>
    <w:rsid w:val="002D64DF"/>
    <w:rsid w:val="00305303"/>
    <w:rsid w:val="0033509A"/>
    <w:rsid w:val="00337446"/>
    <w:rsid w:val="003462EA"/>
    <w:rsid w:val="00362D0C"/>
    <w:rsid w:val="003D256F"/>
    <w:rsid w:val="003F7E61"/>
    <w:rsid w:val="004176BF"/>
    <w:rsid w:val="00434A16"/>
    <w:rsid w:val="00442535"/>
    <w:rsid w:val="004467DB"/>
    <w:rsid w:val="00453F42"/>
    <w:rsid w:val="0047085E"/>
    <w:rsid w:val="004A0D8D"/>
    <w:rsid w:val="00506A50"/>
    <w:rsid w:val="00516A88"/>
    <w:rsid w:val="00536A1A"/>
    <w:rsid w:val="00574B9B"/>
    <w:rsid w:val="005803E2"/>
    <w:rsid w:val="00600377"/>
    <w:rsid w:val="00682499"/>
    <w:rsid w:val="006D4958"/>
    <w:rsid w:val="007138E2"/>
    <w:rsid w:val="00765D30"/>
    <w:rsid w:val="00774B7F"/>
    <w:rsid w:val="00787909"/>
    <w:rsid w:val="007B2E0A"/>
    <w:rsid w:val="007D2C1B"/>
    <w:rsid w:val="007E57F7"/>
    <w:rsid w:val="008413D7"/>
    <w:rsid w:val="0086138C"/>
    <w:rsid w:val="008F30E4"/>
    <w:rsid w:val="00910892"/>
    <w:rsid w:val="00920527"/>
    <w:rsid w:val="0094406A"/>
    <w:rsid w:val="00945A1D"/>
    <w:rsid w:val="009747D2"/>
    <w:rsid w:val="009B164B"/>
    <w:rsid w:val="009C7AFB"/>
    <w:rsid w:val="009F37A7"/>
    <w:rsid w:val="00A075CE"/>
    <w:rsid w:val="00A50D13"/>
    <w:rsid w:val="00A54DD1"/>
    <w:rsid w:val="00A5584D"/>
    <w:rsid w:val="00A6677B"/>
    <w:rsid w:val="00A77DA4"/>
    <w:rsid w:val="00AA07E5"/>
    <w:rsid w:val="00AD5452"/>
    <w:rsid w:val="00B22524"/>
    <w:rsid w:val="00B2386A"/>
    <w:rsid w:val="00B800C0"/>
    <w:rsid w:val="00BA7BC2"/>
    <w:rsid w:val="00BE0F00"/>
    <w:rsid w:val="00C0539B"/>
    <w:rsid w:val="00C952AD"/>
    <w:rsid w:val="00D13EB2"/>
    <w:rsid w:val="00D34B81"/>
    <w:rsid w:val="00D44B0D"/>
    <w:rsid w:val="00D4776F"/>
    <w:rsid w:val="00D5440E"/>
    <w:rsid w:val="00D6630E"/>
    <w:rsid w:val="00D93952"/>
    <w:rsid w:val="00DC418A"/>
    <w:rsid w:val="00DD2450"/>
    <w:rsid w:val="00DD6B61"/>
    <w:rsid w:val="00DE10E7"/>
    <w:rsid w:val="00DE6DC6"/>
    <w:rsid w:val="00E14531"/>
    <w:rsid w:val="00E23B76"/>
    <w:rsid w:val="00E8382E"/>
    <w:rsid w:val="00EA29E3"/>
    <w:rsid w:val="00EA6705"/>
    <w:rsid w:val="00ED30EC"/>
    <w:rsid w:val="00F12ADD"/>
    <w:rsid w:val="00F16F6F"/>
    <w:rsid w:val="00F230BF"/>
    <w:rsid w:val="00F55B16"/>
    <w:rsid w:val="00F96093"/>
    <w:rsid w:val="00FA6ECF"/>
    <w:rsid w:val="00FB0F03"/>
    <w:rsid w:val="00FD566E"/>
    <w:rsid w:val="00FD5D73"/>
    <w:rsid w:val="00FE6588"/>
    <w:rsid w:val="00FE7B1A"/>
    <w:rsid w:val="00F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E7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7B1A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E7B1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D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cp:lastModifiedBy>Pavluk</cp:lastModifiedBy>
  <cp:revision>3</cp:revision>
  <dcterms:created xsi:type="dcterms:W3CDTF">2019-09-06T06:08:00Z</dcterms:created>
  <dcterms:modified xsi:type="dcterms:W3CDTF">2019-10-01T08:13:00Z</dcterms:modified>
</cp:coreProperties>
</file>