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92" w:rsidRPr="00C44C02" w:rsidRDefault="004B356E" w:rsidP="00031C00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62025" cy="371475"/>
            <wp:effectExtent l="19050" t="0" r="9525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0C" w:rsidRPr="00F86B2F" w:rsidRDefault="0096190C">
      <w:pPr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</w:p>
    <w:p w:rsidR="0096190C" w:rsidRPr="00F06BFC" w:rsidRDefault="0096190C" w:rsidP="00426692">
      <w:pPr>
        <w:pStyle w:val="7"/>
        <w:tabs>
          <w:tab w:val="left" w:pos="0"/>
        </w:tabs>
        <w:rPr>
          <w:sz w:val="22"/>
          <w:szCs w:val="22"/>
        </w:rPr>
      </w:pPr>
      <w:r w:rsidRPr="00F06BFC">
        <w:rPr>
          <w:sz w:val="22"/>
          <w:szCs w:val="22"/>
        </w:rPr>
        <w:t>ОБЩЕСТВЕНН</w:t>
      </w:r>
      <w:r w:rsidR="008329AB">
        <w:rPr>
          <w:sz w:val="22"/>
          <w:szCs w:val="22"/>
        </w:rPr>
        <w:t>АЯ</w:t>
      </w:r>
      <w:r w:rsidRPr="00F06BFC">
        <w:rPr>
          <w:sz w:val="22"/>
          <w:szCs w:val="22"/>
        </w:rPr>
        <w:t xml:space="preserve"> </w:t>
      </w:r>
      <w:r w:rsidR="008329AB">
        <w:rPr>
          <w:sz w:val="22"/>
          <w:szCs w:val="22"/>
        </w:rPr>
        <w:t>ОРГАНИЗАЦИЯ</w:t>
      </w:r>
      <w:r w:rsidR="00426692" w:rsidRPr="00F06BFC">
        <w:rPr>
          <w:sz w:val="22"/>
          <w:szCs w:val="22"/>
        </w:rPr>
        <w:t xml:space="preserve"> </w:t>
      </w:r>
      <w:r w:rsidR="008329AB">
        <w:rPr>
          <w:sz w:val="22"/>
          <w:szCs w:val="22"/>
        </w:rPr>
        <w:t>«</w:t>
      </w:r>
      <w:proofErr w:type="gramStart"/>
      <w:r w:rsidR="008329AB">
        <w:rPr>
          <w:sz w:val="22"/>
          <w:szCs w:val="22"/>
        </w:rPr>
        <w:t>ВСЕРОССИЙСКИЙ</w:t>
      </w:r>
      <w:proofErr w:type="gramEnd"/>
      <w:r w:rsidR="008329AB">
        <w:rPr>
          <w:sz w:val="22"/>
          <w:szCs w:val="22"/>
        </w:rPr>
        <w:t xml:space="preserve">  ЭЛЕКТРОПРОФСОЮЗ»</w:t>
      </w:r>
    </w:p>
    <w:p w:rsidR="0096190C" w:rsidRDefault="0096190C">
      <w:pPr>
        <w:jc w:val="center"/>
        <w:rPr>
          <w:b/>
        </w:rPr>
      </w:pPr>
    </w:p>
    <w:p w:rsidR="00C44C02" w:rsidRPr="00426692" w:rsidRDefault="00C44C02">
      <w:pPr>
        <w:jc w:val="center"/>
        <w:rPr>
          <w:b/>
        </w:rPr>
      </w:pPr>
    </w:p>
    <w:p w:rsidR="0096190C" w:rsidRDefault="00961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96190C" w:rsidRPr="008329AB" w:rsidRDefault="0096190C">
      <w:pPr>
        <w:jc w:val="center"/>
        <w:rPr>
          <w:b/>
          <w:sz w:val="18"/>
          <w:szCs w:val="18"/>
        </w:rPr>
      </w:pPr>
    </w:p>
    <w:p w:rsidR="008329AB" w:rsidRPr="008329AB" w:rsidRDefault="008329AB">
      <w:pPr>
        <w:jc w:val="center"/>
        <w:rPr>
          <w:b/>
          <w:sz w:val="18"/>
          <w:szCs w:val="18"/>
        </w:rPr>
      </w:pPr>
    </w:p>
    <w:p w:rsidR="0096190C" w:rsidRPr="00610BE1" w:rsidRDefault="0096190C">
      <w:pPr>
        <w:jc w:val="center"/>
        <w:rPr>
          <w:b/>
          <w:sz w:val="24"/>
          <w:szCs w:val="24"/>
        </w:rPr>
      </w:pPr>
      <w:proofErr w:type="gramStart"/>
      <w:r w:rsidRPr="00610BE1">
        <w:rPr>
          <w:b/>
          <w:sz w:val="24"/>
          <w:szCs w:val="24"/>
        </w:rPr>
        <w:t>П</w:t>
      </w:r>
      <w:proofErr w:type="gramEnd"/>
      <w:r w:rsidRPr="00610BE1">
        <w:rPr>
          <w:b/>
          <w:sz w:val="24"/>
          <w:szCs w:val="24"/>
        </w:rPr>
        <w:t xml:space="preserve"> О С Т А Н О В Л Е Н И Е</w:t>
      </w:r>
    </w:p>
    <w:p w:rsidR="0096190C" w:rsidRPr="008329AB" w:rsidRDefault="0096190C">
      <w:pPr>
        <w:rPr>
          <w:b/>
          <w:sz w:val="32"/>
          <w:szCs w:val="32"/>
        </w:rPr>
      </w:pPr>
    </w:p>
    <w:p w:rsidR="0096190C" w:rsidRPr="006F72CF" w:rsidRDefault="00EE78AD">
      <w:pPr>
        <w:rPr>
          <w:b/>
          <w:sz w:val="28"/>
        </w:rPr>
      </w:pPr>
      <w:r>
        <w:rPr>
          <w:b/>
          <w:sz w:val="28"/>
        </w:rPr>
        <w:t>0</w:t>
      </w:r>
      <w:r w:rsidR="0045624B">
        <w:rPr>
          <w:b/>
          <w:sz w:val="28"/>
        </w:rPr>
        <w:t>5</w:t>
      </w:r>
      <w:r w:rsidR="00A00D1C" w:rsidRPr="006F72CF">
        <w:rPr>
          <w:b/>
          <w:sz w:val="28"/>
        </w:rPr>
        <w:t>.</w:t>
      </w:r>
      <w:r>
        <w:rPr>
          <w:b/>
          <w:sz w:val="28"/>
        </w:rPr>
        <w:t>1</w:t>
      </w:r>
      <w:r w:rsidR="006F72CF" w:rsidRPr="006F72CF">
        <w:rPr>
          <w:b/>
          <w:sz w:val="28"/>
        </w:rPr>
        <w:t>2</w:t>
      </w:r>
      <w:r w:rsidR="00A00D1C" w:rsidRPr="006F72CF">
        <w:rPr>
          <w:b/>
          <w:sz w:val="28"/>
        </w:rPr>
        <w:t>.</w:t>
      </w:r>
      <w:r w:rsidR="0096190C" w:rsidRPr="006F72CF">
        <w:rPr>
          <w:b/>
          <w:sz w:val="28"/>
        </w:rPr>
        <w:t>20</w:t>
      </w:r>
      <w:r w:rsidR="00553BAD" w:rsidRPr="006F72CF">
        <w:rPr>
          <w:b/>
          <w:sz w:val="28"/>
        </w:rPr>
        <w:t>1</w:t>
      </w:r>
      <w:r>
        <w:rPr>
          <w:b/>
          <w:sz w:val="28"/>
        </w:rPr>
        <w:t>8</w:t>
      </w:r>
      <w:r w:rsidR="00426692" w:rsidRPr="006F72CF">
        <w:rPr>
          <w:b/>
          <w:sz w:val="28"/>
        </w:rPr>
        <w:t>г.</w:t>
      </w:r>
      <w:r w:rsidR="0096190C" w:rsidRPr="006F72CF">
        <w:rPr>
          <w:b/>
          <w:sz w:val="28"/>
        </w:rPr>
        <w:t xml:space="preserve">          </w:t>
      </w:r>
      <w:r w:rsidR="0060164C" w:rsidRPr="006F72CF">
        <w:rPr>
          <w:b/>
          <w:sz w:val="28"/>
        </w:rPr>
        <w:t xml:space="preserve">          </w:t>
      </w:r>
      <w:r>
        <w:rPr>
          <w:b/>
          <w:sz w:val="28"/>
        </w:rPr>
        <w:tab/>
        <w:t xml:space="preserve">     </w:t>
      </w:r>
      <w:r w:rsidR="00DA4D99"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 xml:space="preserve">г. Москва </w:t>
      </w:r>
      <w:r w:rsidR="00A00D1C" w:rsidRPr="006F72CF">
        <w:rPr>
          <w:b/>
          <w:sz w:val="28"/>
        </w:rPr>
        <w:tab/>
        <w:t xml:space="preserve">      </w:t>
      </w:r>
      <w:r w:rsidR="006F72CF" w:rsidRPr="006F72CF">
        <w:rPr>
          <w:b/>
          <w:sz w:val="28"/>
        </w:rPr>
        <w:t xml:space="preserve">     </w:t>
      </w:r>
      <w:r w:rsidR="006F72CF">
        <w:rPr>
          <w:b/>
          <w:sz w:val="28"/>
        </w:rPr>
        <w:t xml:space="preserve">   </w:t>
      </w:r>
      <w:r w:rsidR="006F72CF" w:rsidRPr="006F72CF"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="00B22297" w:rsidRPr="006F72CF">
        <w:rPr>
          <w:b/>
          <w:sz w:val="28"/>
        </w:rPr>
        <w:t>№</w:t>
      </w:r>
      <w:r w:rsidR="0096190C" w:rsidRPr="006F72CF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="0045624B">
        <w:rPr>
          <w:b/>
          <w:sz w:val="28"/>
        </w:rPr>
        <w:t>7-</w:t>
      </w:r>
      <w:r>
        <w:rPr>
          <w:b/>
          <w:sz w:val="28"/>
        </w:rPr>
        <w:t>7</w:t>
      </w:r>
    </w:p>
    <w:p w:rsidR="0096190C" w:rsidRDefault="0096190C">
      <w:pPr>
        <w:rPr>
          <w:b/>
          <w:sz w:val="24"/>
        </w:rPr>
      </w:pPr>
    </w:p>
    <w:p w:rsidR="00AD4B7E" w:rsidRDefault="00AD4B7E">
      <w:pPr>
        <w:rPr>
          <w:b/>
          <w:sz w:val="24"/>
        </w:rPr>
      </w:pPr>
    </w:p>
    <w:p w:rsidR="00C44C02" w:rsidRPr="0045624B" w:rsidRDefault="0096190C" w:rsidP="0045624B">
      <w:pPr>
        <w:pStyle w:val="6"/>
        <w:numPr>
          <w:ilvl w:val="0"/>
          <w:numId w:val="0"/>
        </w:numPr>
        <w:rPr>
          <w:szCs w:val="28"/>
        </w:rPr>
      </w:pPr>
      <w:r w:rsidRPr="0045624B">
        <w:rPr>
          <w:szCs w:val="28"/>
        </w:rPr>
        <w:t xml:space="preserve">О  </w:t>
      </w:r>
      <w:r w:rsidR="0045624B" w:rsidRPr="0045624B">
        <w:rPr>
          <w:szCs w:val="28"/>
        </w:rPr>
        <w:t xml:space="preserve">подготовке и проведении </w:t>
      </w:r>
    </w:p>
    <w:p w:rsidR="0045624B" w:rsidRDefault="0045624B" w:rsidP="0045624B">
      <w:pPr>
        <w:rPr>
          <w:b/>
          <w:sz w:val="28"/>
          <w:szCs w:val="28"/>
        </w:rPr>
      </w:pPr>
      <w:r w:rsidRPr="0045624B">
        <w:rPr>
          <w:b/>
          <w:sz w:val="28"/>
          <w:szCs w:val="28"/>
          <w:lang w:val="en-US"/>
        </w:rPr>
        <w:t>V</w:t>
      </w:r>
      <w:r w:rsidR="00EE78AD">
        <w:rPr>
          <w:b/>
          <w:sz w:val="28"/>
          <w:szCs w:val="28"/>
          <w:lang w:val="en-US"/>
        </w:rPr>
        <w:t>I</w:t>
      </w:r>
      <w:r w:rsidRPr="0045624B">
        <w:rPr>
          <w:b/>
          <w:sz w:val="28"/>
          <w:szCs w:val="28"/>
        </w:rPr>
        <w:t xml:space="preserve"> Всероссийского</w:t>
      </w:r>
      <w:r>
        <w:rPr>
          <w:b/>
          <w:sz w:val="28"/>
          <w:szCs w:val="28"/>
        </w:rPr>
        <w:t xml:space="preserve"> слёта </w:t>
      </w:r>
    </w:p>
    <w:p w:rsidR="0045624B" w:rsidRPr="0045624B" w:rsidRDefault="0045624B" w:rsidP="004562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молодёжи ВЭП</w:t>
      </w:r>
    </w:p>
    <w:p w:rsidR="00B22297" w:rsidRPr="0045624B" w:rsidRDefault="00B22297" w:rsidP="004A78C0">
      <w:pPr>
        <w:rPr>
          <w:b/>
          <w:sz w:val="28"/>
          <w:szCs w:val="28"/>
        </w:rPr>
      </w:pPr>
    </w:p>
    <w:p w:rsidR="00EB1029" w:rsidRDefault="00EB1029" w:rsidP="004A78C0">
      <w:pPr>
        <w:rPr>
          <w:sz w:val="28"/>
          <w:szCs w:val="28"/>
        </w:rPr>
      </w:pPr>
    </w:p>
    <w:p w:rsidR="00AA4564" w:rsidRDefault="00AA4564" w:rsidP="004A78C0">
      <w:pPr>
        <w:rPr>
          <w:sz w:val="28"/>
          <w:szCs w:val="28"/>
        </w:rPr>
      </w:pPr>
    </w:p>
    <w:p w:rsidR="00AA4564" w:rsidRPr="0045624B" w:rsidRDefault="00AA4564" w:rsidP="004A78C0">
      <w:pPr>
        <w:rPr>
          <w:sz w:val="28"/>
          <w:szCs w:val="28"/>
        </w:rPr>
      </w:pPr>
    </w:p>
    <w:p w:rsidR="009E4E34" w:rsidRPr="005F3B9D" w:rsidRDefault="007F5858" w:rsidP="009E4E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Выполняя решения </w:t>
      </w:r>
      <w:r w:rsidRPr="00A0097E">
        <w:rPr>
          <w:sz w:val="28"/>
          <w:szCs w:val="28"/>
          <w:lang w:val="en-US"/>
        </w:rPr>
        <w:t>V</w:t>
      </w:r>
      <w:r w:rsidR="009E4E34">
        <w:rPr>
          <w:sz w:val="28"/>
          <w:szCs w:val="28"/>
          <w:lang w:val="en-US"/>
        </w:rPr>
        <w:t>I</w:t>
      </w:r>
      <w:r w:rsidR="009E4E34">
        <w:rPr>
          <w:sz w:val="28"/>
          <w:szCs w:val="28"/>
        </w:rPr>
        <w:t xml:space="preserve"> С</w:t>
      </w:r>
      <w:r>
        <w:rPr>
          <w:sz w:val="28"/>
          <w:szCs w:val="28"/>
        </w:rPr>
        <w:t>ъезда</w:t>
      </w:r>
      <w:r w:rsidRPr="00A0097E">
        <w:rPr>
          <w:sz w:val="28"/>
          <w:szCs w:val="28"/>
        </w:rPr>
        <w:t xml:space="preserve"> Профсоюза</w:t>
      </w:r>
      <w:r w:rsidR="005715F0">
        <w:rPr>
          <w:sz w:val="28"/>
          <w:szCs w:val="28"/>
        </w:rPr>
        <w:t>,</w:t>
      </w:r>
      <w:r w:rsidRPr="00A0097E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действуя в рамках</w:t>
      </w:r>
      <w:r w:rsidRPr="00A0097E">
        <w:rPr>
          <w:sz w:val="28"/>
          <w:szCs w:val="28"/>
        </w:rPr>
        <w:t xml:space="preserve"> Концепции молодёжной политики</w:t>
      </w:r>
      <w:r>
        <w:rPr>
          <w:sz w:val="28"/>
          <w:szCs w:val="28"/>
        </w:rPr>
        <w:t xml:space="preserve"> Профсоюза, </w:t>
      </w:r>
      <w:r w:rsidR="009E4E34">
        <w:rPr>
          <w:sz w:val="28"/>
          <w:szCs w:val="28"/>
        </w:rPr>
        <w:t>а также реализ</w:t>
      </w:r>
      <w:r w:rsidR="009D1330">
        <w:rPr>
          <w:sz w:val="28"/>
          <w:szCs w:val="28"/>
        </w:rPr>
        <w:t>уя</w:t>
      </w:r>
      <w:r w:rsidR="009E4E34">
        <w:rPr>
          <w:sz w:val="28"/>
          <w:szCs w:val="28"/>
        </w:rPr>
        <w:t xml:space="preserve"> комплексн</w:t>
      </w:r>
      <w:r w:rsidR="009D1330">
        <w:rPr>
          <w:sz w:val="28"/>
          <w:szCs w:val="28"/>
        </w:rPr>
        <w:t>ый</w:t>
      </w:r>
      <w:r w:rsidR="009E4E34">
        <w:rPr>
          <w:sz w:val="28"/>
          <w:szCs w:val="28"/>
        </w:rPr>
        <w:t>, экономически обоснованн</w:t>
      </w:r>
      <w:r w:rsidR="009D1330">
        <w:rPr>
          <w:sz w:val="28"/>
          <w:szCs w:val="28"/>
        </w:rPr>
        <w:t>ый подход</w:t>
      </w:r>
      <w:r w:rsidR="009E4E34">
        <w:rPr>
          <w:sz w:val="28"/>
          <w:szCs w:val="28"/>
        </w:rPr>
        <w:t xml:space="preserve"> по заключению договоров, обеспечивающих проведение мероприятий</w:t>
      </w:r>
      <w:r w:rsidR="009E4E34" w:rsidRPr="005F3B9D">
        <w:rPr>
          <w:sz w:val="28"/>
          <w:szCs w:val="28"/>
        </w:rPr>
        <w:t xml:space="preserve"> </w:t>
      </w:r>
      <w:r w:rsidR="009E4E34">
        <w:rPr>
          <w:sz w:val="28"/>
          <w:szCs w:val="28"/>
        </w:rPr>
        <w:t>ВЭП</w:t>
      </w:r>
      <w:r w:rsidR="009E4E34" w:rsidRPr="005F3B9D">
        <w:rPr>
          <w:sz w:val="28"/>
          <w:szCs w:val="28"/>
        </w:rPr>
        <w:t xml:space="preserve"> </w:t>
      </w:r>
      <w:r w:rsidR="009E4E34">
        <w:rPr>
          <w:sz w:val="28"/>
          <w:szCs w:val="28"/>
        </w:rPr>
        <w:t>в 201</w:t>
      </w:r>
      <w:r w:rsidR="00EE78AD">
        <w:rPr>
          <w:sz w:val="28"/>
          <w:szCs w:val="28"/>
        </w:rPr>
        <w:t>9</w:t>
      </w:r>
      <w:r w:rsidR="009E4E34">
        <w:rPr>
          <w:sz w:val="28"/>
          <w:szCs w:val="28"/>
        </w:rPr>
        <w:t xml:space="preserve"> году, Президиум Профсоюза</w:t>
      </w:r>
    </w:p>
    <w:p w:rsidR="007F5858" w:rsidRDefault="007F5858" w:rsidP="004A78C0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ПОСТАНОВЛЯЕТ: </w:t>
      </w:r>
    </w:p>
    <w:p w:rsidR="007F5858" w:rsidRPr="00491E4E" w:rsidRDefault="007F5858" w:rsidP="004A78C0">
      <w:pPr>
        <w:jc w:val="center"/>
        <w:rPr>
          <w:b/>
          <w:sz w:val="28"/>
        </w:rPr>
      </w:pPr>
    </w:p>
    <w:p w:rsidR="007F5858" w:rsidRDefault="007F5858" w:rsidP="00A037F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Провести </w:t>
      </w:r>
      <w:r>
        <w:rPr>
          <w:sz w:val="28"/>
          <w:lang w:val="en-US"/>
        </w:rPr>
        <w:t>V</w:t>
      </w:r>
      <w:r w:rsidR="00EE78AD">
        <w:rPr>
          <w:sz w:val="28"/>
          <w:lang w:val="en-US"/>
        </w:rPr>
        <w:t>I</w:t>
      </w:r>
      <w:r>
        <w:rPr>
          <w:sz w:val="28"/>
        </w:rPr>
        <w:t xml:space="preserve"> Всероссийский слёт молодёжи </w:t>
      </w:r>
      <w:r w:rsidR="009E4E34">
        <w:rPr>
          <w:sz w:val="28"/>
          <w:szCs w:val="28"/>
        </w:rPr>
        <w:t xml:space="preserve">Общественной организации «Всероссийский </w:t>
      </w:r>
      <w:proofErr w:type="spellStart"/>
      <w:r w:rsidR="009E4E34">
        <w:rPr>
          <w:sz w:val="28"/>
          <w:szCs w:val="28"/>
        </w:rPr>
        <w:t>Электропрофсоюз</w:t>
      </w:r>
      <w:proofErr w:type="spellEnd"/>
      <w:r w:rsidR="009E4E34">
        <w:rPr>
          <w:sz w:val="28"/>
          <w:szCs w:val="28"/>
        </w:rPr>
        <w:t>»</w:t>
      </w:r>
      <w:r w:rsidR="00D16469">
        <w:rPr>
          <w:sz w:val="28"/>
          <w:szCs w:val="28"/>
        </w:rPr>
        <w:t xml:space="preserve"> (далее </w:t>
      </w:r>
      <w:r w:rsidR="002D02EC">
        <w:rPr>
          <w:sz w:val="28"/>
          <w:szCs w:val="28"/>
        </w:rPr>
        <w:t xml:space="preserve">– </w:t>
      </w:r>
      <w:r w:rsidR="00D16469">
        <w:rPr>
          <w:sz w:val="28"/>
          <w:szCs w:val="28"/>
        </w:rPr>
        <w:t>Слёт)</w:t>
      </w:r>
      <w:r>
        <w:rPr>
          <w:sz w:val="28"/>
        </w:rPr>
        <w:t xml:space="preserve"> </w:t>
      </w:r>
      <w:r w:rsidR="009E4E34">
        <w:rPr>
          <w:sz w:val="28"/>
        </w:rPr>
        <w:t xml:space="preserve">с </w:t>
      </w:r>
      <w:r w:rsidR="00BC51BC">
        <w:rPr>
          <w:sz w:val="28"/>
        </w:rPr>
        <w:t>0</w:t>
      </w:r>
      <w:r w:rsidR="009665FE">
        <w:rPr>
          <w:sz w:val="28"/>
        </w:rPr>
        <w:t>8</w:t>
      </w:r>
      <w:r w:rsidR="009E4E34">
        <w:rPr>
          <w:sz w:val="28"/>
        </w:rPr>
        <w:t xml:space="preserve"> по 1</w:t>
      </w:r>
      <w:r w:rsidR="00BC51BC">
        <w:rPr>
          <w:sz w:val="28"/>
        </w:rPr>
        <w:t>4</w:t>
      </w:r>
      <w:r w:rsidR="009E4E34">
        <w:rPr>
          <w:sz w:val="28"/>
        </w:rPr>
        <w:t xml:space="preserve"> сентября </w:t>
      </w:r>
      <w:r w:rsidR="007E65E1">
        <w:rPr>
          <w:sz w:val="28"/>
        </w:rPr>
        <w:t xml:space="preserve">2019 </w:t>
      </w:r>
      <w:r w:rsidR="009E4E34">
        <w:rPr>
          <w:sz w:val="28"/>
        </w:rPr>
        <w:t>г</w:t>
      </w:r>
      <w:r w:rsidR="007E65E1">
        <w:rPr>
          <w:sz w:val="28"/>
        </w:rPr>
        <w:t>ода</w:t>
      </w:r>
      <w:r w:rsidR="009E4E34">
        <w:rPr>
          <w:sz w:val="28"/>
        </w:rPr>
        <w:t xml:space="preserve"> в </w:t>
      </w:r>
      <w:r w:rsidR="00BC51BC">
        <w:rPr>
          <w:sz w:val="28"/>
        </w:rPr>
        <w:t>республике Крым</w:t>
      </w:r>
      <w:r>
        <w:rPr>
          <w:sz w:val="28"/>
          <w:szCs w:val="28"/>
        </w:rPr>
        <w:t xml:space="preserve">. </w:t>
      </w:r>
    </w:p>
    <w:p w:rsidR="000A2EC3" w:rsidRPr="00CC1E7A" w:rsidRDefault="000A2EC3" w:rsidP="00A037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участниками </w:t>
      </w:r>
      <w:r w:rsidR="00D16469">
        <w:rPr>
          <w:sz w:val="28"/>
          <w:szCs w:val="28"/>
        </w:rPr>
        <w:t>С</w:t>
      </w:r>
      <w:r>
        <w:rPr>
          <w:sz w:val="28"/>
          <w:szCs w:val="28"/>
        </w:rPr>
        <w:t>лёта молодых активистов Профсоюза возрастом до 35 лет в количестве 120 человек.</w:t>
      </w:r>
    </w:p>
    <w:p w:rsidR="00A00FB2" w:rsidRDefault="00CC5FB6" w:rsidP="00CC5FB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0A2EC3">
        <w:rPr>
          <w:sz w:val="28"/>
        </w:rPr>
        <w:t>3</w:t>
      </w:r>
      <w:r w:rsidR="007F5858">
        <w:rPr>
          <w:sz w:val="28"/>
        </w:rPr>
        <w:t>.</w:t>
      </w:r>
      <w:r w:rsidR="00A037F9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руковод</w:t>
      </w:r>
      <w:r w:rsidR="008F412B">
        <w:rPr>
          <w:sz w:val="28"/>
          <w:szCs w:val="28"/>
        </w:rPr>
        <w:t>ителям</w:t>
      </w:r>
      <w:r>
        <w:rPr>
          <w:sz w:val="28"/>
          <w:szCs w:val="28"/>
        </w:rPr>
        <w:t xml:space="preserve"> Профсоюза</w:t>
      </w:r>
      <w:r w:rsidR="00A00FB2" w:rsidRPr="00A00FB2">
        <w:rPr>
          <w:sz w:val="28"/>
          <w:szCs w:val="28"/>
        </w:rPr>
        <w:t>:</w:t>
      </w:r>
      <w:r w:rsidR="00A00FB2">
        <w:rPr>
          <w:sz w:val="28"/>
          <w:szCs w:val="28"/>
        </w:rPr>
        <w:t xml:space="preserve"> </w:t>
      </w:r>
    </w:p>
    <w:p w:rsidR="00B42456" w:rsidRDefault="00A00FB2" w:rsidP="00B4245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C5FB6">
        <w:rPr>
          <w:sz w:val="28"/>
          <w:szCs w:val="28"/>
        </w:rPr>
        <w:t xml:space="preserve"> определить квоту представительства на </w:t>
      </w:r>
      <w:r w:rsidR="00D16469">
        <w:rPr>
          <w:sz w:val="28"/>
          <w:szCs w:val="28"/>
        </w:rPr>
        <w:t>С</w:t>
      </w:r>
      <w:r w:rsidR="00CC5FB6">
        <w:rPr>
          <w:sz w:val="28"/>
          <w:szCs w:val="28"/>
        </w:rPr>
        <w:t xml:space="preserve">лёт по результатам </w:t>
      </w:r>
      <w:r w:rsidR="00EB1029">
        <w:rPr>
          <w:sz w:val="28"/>
          <w:szCs w:val="28"/>
        </w:rPr>
        <w:t xml:space="preserve">профсоюзной </w:t>
      </w:r>
      <w:r w:rsidR="00CC5FB6">
        <w:rPr>
          <w:sz w:val="28"/>
          <w:szCs w:val="28"/>
        </w:rPr>
        <w:t>статистической отчётности за 201</w:t>
      </w:r>
      <w:r w:rsidR="00BC51BC">
        <w:rPr>
          <w:sz w:val="28"/>
          <w:szCs w:val="28"/>
        </w:rPr>
        <w:t>8</w:t>
      </w:r>
      <w:r w:rsidR="00CC5FB6">
        <w:rPr>
          <w:sz w:val="28"/>
          <w:szCs w:val="28"/>
        </w:rPr>
        <w:t xml:space="preserve"> год </w:t>
      </w:r>
      <w:r w:rsidR="00CC5FB6">
        <w:rPr>
          <w:sz w:val="28"/>
        </w:rPr>
        <w:t xml:space="preserve">в зависимости от численности </w:t>
      </w:r>
      <w:r w:rsidR="005369C9">
        <w:rPr>
          <w:sz w:val="28"/>
        </w:rPr>
        <w:t xml:space="preserve">молодёжи до 35 лет </w:t>
      </w:r>
      <w:r w:rsidR="00CC5FB6">
        <w:rPr>
          <w:sz w:val="28"/>
        </w:rPr>
        <w:t>в территориальной организации</w:t>
      </w:r>
      <w:r w:rsidR="00CC5FB6">
        <w:rPr>
          <w:sz w:val="28"/>
          <w:szCs w:val="28"/>
        </w:rPr>
        <w:t xml:space="preserve"> </w:t>
      </w:r>
      <w:r w:rsidR="0022669D">
        <w:rPr>
          <w:sz w:val="28"/>
        </w:rPr>
        <w:t xml:space="preserve">(форма № 7) </w:t>
      </w:r>
      <w:r w:rsidR="00CC5FB6">
        <w:rPr>
          <w:sz w:val="28"/>
          <w:szCs w:val="28"/>
        </w:rPr>
        <w:t xml:space="preserve">и довести её до руководителей </w:t>
      </w:r>
      <w:r>
        <w:rPr>
          <w:sz w:val="28"/>
          <w:szCs w:val="28"/>
        </w:rPr>
        <w:t>территориальных организаций ВЭП</w:t>
      </w:r>
      <w:r w:rsidR="007628FD">
        <w:rPr>
          <w:sz w:val="28"/>
          <w:szCs w:val="28"/>
        </w:rPr>
        <w:t xml:space="preserve"> до 20 ма</w:t>
      </w:r>
      <w:r w:rsidR="00BC51BC">
        <w:rPr>
          <w:sz w:val="28"/>
          <w:szCs w:val="28"/>
        </w:rPr>
        <w:t>я</w:t>
      </w:r>
      <w:r w:rsidR="007628FD">
        <w:rPr>
          <w:sz w:val="28"/>
          <w:szCs w:val="28"/>
        </w:rPr>
        <w:t xml:space="preserve"> </w:t>
      </w:r>
      <w:r w:rsidR="00BC51BC">
        <w:rPr>
          <w:sz w:val="28"/>
          <w:szCs w:val="28"/>
        </w:rPr>
        <w:t>2019</w:t>
      </w:r>
      <w:r w:rsidR="007628FD">
        <w:rPr>
          <w:sz w:val="28"/>
          <w:szCs w:val="28"/>
        </w:rPr>
        <w:t xml:space="preserve"> года</w:t>
      </w:r>
      <w:r w:rsidRPr="00A00FB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B1029">
        <w:rPr>
          <w:sz w:val="28"/>
          <w:szCs w:val="28"/>
        </w:rPr>
        <w:t xml:space="preserve"> </w:t>
      </w:r>
    </w:p>
    <w:p w:rsidR="00F77418" w:rsidRPr="00F77418" w:rsidRDefault="00F77418" w:rsidP="00B4245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</w:rPr>
        <w:t>утвердить смету расходов</w:t>
      </w:r>
      <w:r w:rsidR="00A558A4">
        <w:rPr>
          <w:sz w:val="28"/>
        </w:rPr>
        <w:t xml:space="preserve"> и </w:t>
      </w:r>
      <w:r w:rsidR="00A558A4">
        <w:rPr>
          <w:sz w:val="28"/>
          <w:szCs w:val="28"/>
        </w:rPr>
        <w:t>п</w:t>
      </w:r>
      <w:r w:rsidR="00A558A4" w:rsidRPr="009F6CBF">
        <w:rPr>
          <w:sz w:val="28"/>
          <w:szCs w:val="28"/>
        </w:rPr>
        <w:t xml:space="preserve">лан </w:t>
      </w:r>
      <w:r w:rsidR="00A558A4">
        <w:rPr>
          <w:sz w:val="28"/>
          <w:szCs w:val="28"/>
        </w:rPr>
        <w:t xml:space="preserve">организационно-хозяйственных </w:t>
      </w:r>
      <w:r w:rsidR="00A558A4" w:rsidRPr="009F6CBF">
        <w:rPr>
          <w:sz w:val="28"/>
          <w:szCs w:val="28"/>
        </w:rPr>
        <w:t>мероприятий</w:t>
      </w:r>
      <w:r>
        <w:rPr>
          <w:sz w:val="28"/>
        </w:rPr>
        <w:t xml:space="preserve"> по подготовке и проведению </w:t>
      </w:r>
      <w:r>
        <w:rPr>
          <w:sz w:val="28"/>
          <w:lang w:val="en-US"/>
        </w:rPr>
        <w:t>VI</w:t>
      </w:r>
      <w:r>
        <w:rPr>
          <w:sz w:val="28"/>
        </w:rPr>
        <w:t xml:space="preserve"> Всероссийского слёта молодёжи </w:t>
      </w:r>
      <w:r>
        <w:rPr>
          <w:sz w:val="28"/>
          <w:szCs w:val="28"/>
        </w:rPr>
        <w:t xml:space="preserve">Общественной организации «Всероссийский </w:t>
      </w:r>
      <w:proofErr w:type="spellStart"/>
      <w:r>
        <w:rPr>
          <w:sz w:val="28"/>
          <w:szCs w:val="28"/>
        </w:rPr>
        <w:t>Электропрофсоюз</w:t>
      </w:r>
      <w:proofErr w:type="spellEnd"/>
      <w:r>
        <w:rPr>
          <w:sz w:val="28"/>
          <w:szCs w:val="28"/>
        </w:rPr>
        <w:t>» и связанных с ним мероприятий до 01 апреля 2019 года</w:t>
      </w:r>
      <w:r w:rsidRPr="00F77418">
        <w:rPr>
          <w:sz w:val="28"/>
          <w:szCs w:val="28"/>
        </w:rPr>
        <w:t>;</w:t>
      </w:r>
    </w:p>
    <w:p w:rsidR="00B42456" w:rsidRDefault="00B42456" w:rsidP="00B4245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FB2">
        <w:rPr>
          <w:sz w:val="28"/>
          <w:szCs w:val="28"/>
        </w:rPr>
        <w:t xml:space="preserve">- внести на утверждение Президиума ВЭП в июне </w:t>
      </w:r>
      <w:r w:rsidR="00BC51BC">
        <w:rPr>
          <w:sz w:val="28"/>
          <w:szCs w:val="28"/>
        </w:rPr>
        <w:t>2019</w:t>
      </w:r>
      <w:r w:rsidR="00A00FB2">
        <w:rPr>
          <w:sz w:val="28"/>
          <w:szCs w:val="28"/>
        </w:rPr>
        <w:t xml:space="preserve"> </w:t>
      </w:r>
      <w:r w:rsidR="009D1330">
        <w:rPr>
          <w:sz w:val="28"/>
          <w:szCs w:val="28"/>
        </w:rPr>
        <w:t xml:space="preserve">года </w:t>
      </w:r>
      <w:r w:rsidR="00A00FB2">
        <w:rPr>
          <w:sz w:val="28"/>
          <w:szCs w:val="28"/>
        </w:rPr>
        <w:t xml:space="preserve">список модераторов </w:t>
      </w:r>
      <w:r w:rsidR="00D16469">
        <w:rPr>
          <w:sz w:val="28"/>
          <w:szCs w:val="28"/>
        </w:rPr>
        <w:t>С</w:t>
      </w:r>
      <w:r w:rsidR="00A00FB2">
        <w:rPr>
          <w:sz w:val="28"/>
          <w:szCs w:val="28"/>
        </w:rPr>
        <w:t>лёта</w:t>
      </w:r>
      <w:r w:rsidR="00A00FB2" w:rsidRPr="00A00FB2">
        <w:rPr>
          <w:sz w:val="28"/>
          <w:szCs w:val="28"/>
        </w:rPr>
        <w:t>;</w:t>
      </w:r>
      <w:r w:rsidR="00A00FB2">
        <w:rPr>
          <w:sz w:val="28"/>
          <w:szCs w:val="28"/>
        </w:rPr>
        <w:t xml:space="preserve"> </w:t>
      </w:r>
    </w:p>
    <w:p w:rsidR="00B42456" w:rsidRDefault="00B42456" w:rsidP="00B42456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00FB2">
        <w:rPr>
          <w:sz w:val="28"/>
          <w:szCs w:val="28"/>
        </w:rPr>
        <w:t>- п</w:t>
      </w:r>
      <w:r w:rsidR="00A00FB2" w:rsidRPr="00FA678D">
        <w:rPr>
          <w:sz w:val="28"/>
          <w:szCs w:val="28"/>
        </w:rPr>
        <w:t xml:space="preserve">ригласить на </w:t>
      </w:r>
      <w:r w:rsidR="007628FD">
        <w:rPr>
          <w:sz w:val="28"/>
          <w:lang w:val="en-US"/>
        </w:rPr>
        <w:t>V</w:t>
      </w:r>
      <w:r w:rsidR="00EE78AD">
        <w:rPr>
          <w:sz w:val="28"/>
          <w:lang w:val="en-US"/>
        </w:rPr>
        <w:t>I</w:t>
      </w:r>
      <w:r w:rsidR="007628FD">
        <w:rPr>
          <w:sz w:val="28"/>
        </w:rPr>
        <w:t xml:space="preserve"> Всероссийский слёт молодёжи ВЭП</w:t>
      </w:r>
      <w:r w:rsidR="00A00FB2" w:rsidRPr="00FA678D">
        <w:rPr>
          <w:sz w:val="28"/>
          <w:szCs w:val="28"/>
        </w:rPr>
        <w:t xml:space="preserve"> </w:t>
      </w:r>
      <w:r w:rsidR="00A00FB2" w:rsidRPr="00FA678D">
        <w:rPr>
          <w:bCs/>
          <w:sz w:val="28"/>
          <w:szCs w:val="28"/>
        </w:rPr>
        <w:t xml:space="preserve">представителей российских и </w:t>
      </w:r>
      <w:r w:rsidR="00391797">
        <w:rPr>
          <w:bCs/>
          <w:sz w:val="28"/>
          <w:szCs w:val="28"/>
        </w:rPr>
        <w:t>родственных</w:t>
      </w:r>
      <w:r w:rsidR="00A00FB2" w:rsidRPr="00FA678D">
        <w:rPr>
          <w:bCs/>
          <w:sz w:val="28"/>
          <w:szCs w:val="28"/>
        </w:rPr>
        <w:t xml:space="preserve"> зарубежных профсоюзов.</w:t>
      </w:r>
    </w:p>
    <w:p w:rsidR="007F5858" w:rsidRPr="00B42456" w:rsidRDefault="00B42456" w:rsidP="00B42456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5715F0">
        <w:rPr>
          <w:bCs/>
          <w:sz w:val="28"/>
          <w:szCs w:val="28"/>
        </w:rPr>
        <w:t>4</w:t>
      </w:r>
      <w:r w:rsidR="007F5858">
        <w:rPr>
          <w:bCs/>
          <w:sz w:val="28"/>
          <w:szCs w:val="28"/>
        </w:rPr>
        <w:t>. Председателям территориальных организаций Профсоюза</w:t>
      </w:r>
      <w:r w:rsidR="007F5858" w:rsidRPr="00DF5BE7">
        <w:rPr>
          <w:bCs/>
          <w:sz w:val="28"/>
          <w:szCs w:val="28"/>
        </w:rPr>
        <w:t>:</w:t>
      </w:r>
      <w:r w:rsidR="007F5858">
        <w:rPr>
          <w:bCs/>
          <w:sz w:val="28"/>
          <w:szCs w:val="28"/>
        </w:rPr>
        <w:t xml:space="preserve"> </w:t>
      </w:r>
    </w:p>
    <w:p w:rsidR="005715F0" w:rsidRPr="005715F0" w:rsidRDefault="005715F0" w:rsidP="00B42456">
      <w:pPr>
        <w:pStyle w:val="2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</w:rPr>
        <w:t xml:space="preserve">направить на Слёт в обязательном порядке </w:t>
      </w:r>
      <w:r w:rsidR="00B42456">
        <w:rPr>
          <w:bCs/>
          <w:sz w:val="28"/>
          <w:szCs w:val="28"/>
        </w:rPr>
        <w:t>ч</w:t>
      </w:r>
      <w:r w:rsidR="00B42456">
        <w:rPr>
          <w:sz w:val="28"/>
        </w:rPr>
        <w:t xml:space="preserve">ленов Молодёжного совета ВЭП </w:t>
      </w:r>
      <w:r>
        <w:rPr>
          <w:sz w:val="28"/>
        </w:rPr>
        <w:t>в рамках квоты</w:t>
      </w:r>
      <w:r w:rsidRPr="005715F0">
        <w:rPr>
          <w:sz w:val="28"/>
        </w:rPr>
        <w:t>;</w:t>
      </w:r>
      <w:r w:rsidR="00B42456">
        <w:rPr>
          <w:sz w:val="28"/>
        </w:rPr>
        <w:t xml:space="preserve"> </w:t>
      </w:r>
    </w:p>
    <w:p w:rsidR="007F5858" w:rsidRDefault="007F5858" w:rsidP="00B42456">
      <w:pPr>
        <w:pStyle w:val="2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715F0">
        <w:rPr>
          <w:bCs/>
          <w:sz w:val="28"/>
          <w:szCs w:val="28"/>
        </w:rPr>
        <w:t xml:space="preserve">до 01 августа 2019 года </w:t>
      </w:r>
      <w:r>
        <w:rPr>
          <w:bCs/>
          <w:sz w:val="28"/>
          <w:szCs w:val="28"/>
        </w:rPr>
        <w:t>предоставить в аппарат ВЭП</w:t>
      </w:r>
      <w:r w:rsidRPr="00DF5BE7">
        <w:rPr>
          <w:bCs/>
          <w:sz w:val="28"/>
          <w:szCs w:val="28"/>
        </w:rPr>
        <w:t xml:space="preserve"> </w:t>
      </w:r>
      <w:r w:rsidR="007628FD">
        <w:rPr>
          <w:bCs/>
          <w:sz w:val="28"/>
          <w:szCs w:val="28"/>
        </w:rPr>
        <w:t xml:space="preserve">утверждённый </w:t>
      </w:r>
      <w:r>
        <w:rPr>
          <w:bCs/>
          <w:sz w:val="28"/>
          <w:szCs w:val="28"/>
        </w:rPr>
        <w:t xml:space="preserve">список участников </w:t>
      </w:r>
      <w:r w:rsidR="00D1646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лёта</w:t>
      </w:r>
      <w:r w:rsidR="005715F0">
        <w:rPr>
          <w:bCs/>
          <w:sz w:val="28"/>
          <w:szCs w:val="28"/>
        </w:rPr>
        <w:t xml:space="preserve">, формируя который </w:t>
      </w:r>
      <w:r w:rsidR="005715F0">
        <w:rPr>
          <w:sz w:val="28"/>
        </w:rPr>
        <w:t>отдавать предпочтение членам молодёжных советов территориальных и первичных профсоюзных организаций, при этом по возможности направлять на Слёт профсоюзных активистов, не освобождённых от основной работы</w:t>
      </w:r>
      <w:r w:rsidRPr="00DF5BE7">
        <w:rPr>
          <w:bCs/>
          <w:sz w:val="28"/>
          <w:szCs w:val="28"/>
        </w:rPr>
        <w:t>;</w:t>
      </w:r>
    </w:p>
    <w:p w:rsidR="007F5858" w:rsidRPr="00DF5BE7" w:rsidRDefault="007F5858" w:rsidP="00B42456">
      <w:pPr>
        <w:pStyle w:val="2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обеспечить согласно установленной </w:t>
      </w:r>
      <w:r w:rsidR="007628FD">
        <w:rPr>
          <w:bCs/>
          <w:sz w:val="28"/>
          <w:szCs w:val="28"/>
        </w:rPr>
        <w:t>квоте</w:t>
      </w:r>
      <w:r>
        <w:rPr>
          <w:bCs/>
          <w:sz w:val="28"/>
          <w:szCs w:val="28"/>
        </w:rPr>
        <w:t xml:space="preserve"> участие представителей организаций в </w:t>
      </w:r>
      <w:r>
        <w:rPr>
          <w:bCs/>
          <w:sz w:val="28"/>
          <w:szCs w:val="28"/>
          <w:lang w:val="en-US"/>
        </w:rPr>
        <w:t>V</w:t>
      </w:r>
      <w:r w:rsidR="00EE78AD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Всероссийском слёте молодёжи ВЭП.</w:t>
      </w:r>
    </w:p>
    <w:p w:rsidR="00B42456" w:rsidRDefault="007F5858" w:rsidP="00B42456">
      <w:pPr>
        <w:pStyle w:val="20"/>
        <w:tabs>
          <w:tab w:val="left" w:pos="567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4245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B42456">
        <w:rPr>
          <w:bCs/>
          <w:sz w:val="28"/>
          <w:szCs w:val="28"/>
        </w:rPr>
        <w:t xml:space="preserve">Возложить на Представителей ЦК ВЭП в федеральных округах РФ </w:t>
      </w:r>
      <w:r w:rsidR="00A558A4">
        <w:rPr>
          <w:bCs/>
          <w:sz w:val="28"/>
          <w:szCs w:val="28"/>
        </w:rPr>
        <w:t xml:space="preserve">обязанность </w:t>
      </w:r>
      <w:r w:rsidR="00B4245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ерераспределени</w:t>
      </w:r>
      <w:r w:rsidR="00A558A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7628FD">
        <w:rPr>
          <w:bCs/>
          <w:sz w:val="28"/>
          <w:szCs w:val="28"/>
        </w:rPr>
        <w:t>квоты</w:t>
      </w:r>
      <w:r>
        <w:rPr>
          <w:bCs/>
          <w:sz w:val="28"/>
          <w:szCs w:val="28"/>
        </w:rPr>
        <w:t xml:space="preserve"> </w:t>
      </w:r>
      <w:r w:rsidR="00B42456">
        <w:rPr>
          <w:bCs/>
          <w:sz w:val="28"/>
          <w:szCs w:val="28"/>
        </w:rPr>
        <w:t xml:space="preserve">между территориальными организациями </w:t>
      </w:r>
      <w:r>
        <w:rPr>
          <w:bCs/>
          <w:sz w:val="28"/>
          <w:szCs w:val="28"/>
        </w:rPr>
        <w:t xml:space="preserve">в рамках </w:t>
      </w:r>
      <w:r w:rsidR="00D631B4">
        <w:rPr>
          <w:bCs/>
          <w:sz w:val="28"/>
          <w:szCs w:val="28"/>
        </w:rPr>
        <w:t xml:space="preserve">соответствующих </w:t>
      </w:r>
      <w:r>
        <w:rPr>
          <w:bCs/>
          <w:sz w:val="28"/>
          <w:szCs w:val="28"/>
        </w:rPr>
        <w:t>Федеральных округов РФ</w:t>
      </w:r>
      <w:r w:rsidR="00B42456">
        <w:rPr>
          <w:bCs/>
          <w:sz w:val="28"/>
          <w:szCs w:val="28"/>
        </w:rPr>
        <w:t>.</w:t>
      </w:r>
    </w:p>
    <w:p w:rsidR="00B42456" w:rsidRDefault="00B42456" w:rsidP="00B42456">
      <w:pPr>
        <w:pStyle w:val="20"/>
        <w:tabs>
          <w:tab w:val="left" w:pos="567"/>
        </w:tabs>
        <w:spacing w:after="0" w:line="240" w:lineRule="auto"/>
        <w:ind w:left="0"/>
        <w:jc w:val="both"/>
        <w:rPr>
          <w:sz w:val="28"/>
        </w:rPr>
      </w:pPr>
      <w:r>
        <w:rPr>
          <w:bCs/>
          <w:sz w:val="28"/>
          <w:szCs w:val="28"/>
        </w:rPr>
        <w:tab/>
      </w:r>
      <w:r>
        <w:rPr>
          <w:sz w:val="28"/>
        </w:rPr>
        <w:t>6</w:t>
      </w:r>
      <w:r w:rsidR="007F5858">
        <w:rPr>
          <w:sz w:val="28"/>
        </w:rPr>
        <w:t xml:space="preserve">. </w:t>
      </w:r>
      <w:r w:rsidR="00B0779C" w:rsidRPr="003D752C">
        <w:rPr>
          <w:sz w:val="28"/>
          <w:szCs w:val="28"/>
        </w:rPr>
        <w:t>Департамент</w:t>
      </w:r>
      <w:r w:rsidR="00B0779C">
        <w:rPr>
          <w:sz w:val="28"/>
          <w:szCs w:val="28"/>
        </w:rPr>
        <w:t>у</w:t>
      </w:r>
      <w:r w:rsidR="00B0779C" w:rsidRPr="003D752C">
        <w:rPr>
          <w:sz w:val="28"/>
          <w:szCs w:val="28"/>
        </w:rPr>
        <w:t xml:space="preserve"> организационной работы </w:t>
      </w:r>
      <w:r w:rsidR="007F5858">
        <w:rPr>
          <w:sz w:val="28"/>
        </w:rPr>
        <w:t xml:space="preserve">аппарата ВЭП до </w:t>
      </w:r>
      <w:r w:rsidR="00EE78AD">
        <w:rPr>
          <w:sz w:val="28"/>
        </w:rPr>
        <w:t>01 августа</w:t>
      </w:r>
      <w:r w:rsidR="007F5858">
        <w:rPr>
          <w:sz w:val="28"/>
        </w:rPr>
        <w:t xml:space="preserve"> </w:t>
      </w:r>
      <w:r w:rsidR="00EE78AD">
        <w:rPr>
          <w:sz w:val="28"/>
        </w:rPr>
        <w:t>2019 года</w:t>
      </w:r>
      <w:r w:rsidR="007F5858">
        <w:rPr>
          <w:sz w:val="28"/>
        </w:rPr>
        <w:t xml:space="preserve"> разработать, а руковод</w:t>
      </w:r>
      <w:r w:rsidR="00B0779C">
        <w:rPr>
          <w:sz w:val="28"/>
        </w:rPr>
        <w:t>ству</w:t>
      </w:r>
      <w:r w:rsidR="007F5858">
        <w:rPr>
          <w:sz w:val="28"/>
        </w:rPr>
        <w:t xml:space="preserve"> ВЭП утвердить Программу проведения </w:t>
      </w:r>
      <w:r w:rsidR="00D16469">
        <w:rPr>
          <w:sz w:val="28"/>
        </w:rPr>
        <w:t>С</w:t>
      </w:r>
      <w:r w:rsidR="007F5858">
        <w:rPr>
          <w:sz w:val="28"/>
        </w:rPr>
        <w:t>лёта.</w:t>
      </w:r>
    </w:p>
    <w:p w:rsidR="00F026B5" w:rsidRPr="0049108B" w:rsidRDefault="00F77418" w:rsidP="00B42456">
      <w:pPr>
        <w:ind w:firstLine="567"/>
        <w:jc w:val="both"/>
        <w:rPr>
          <w:sz w:val="28"/>
        </w:rPr>
      </w:pPr>
      <w:r>
        <w:rPr>
          <w:sz w:val="28"/>
        </w:rPr>
        <w:t>7</w:t>
      </w:r>
      <w:r w:rsidR="00F026B5">
        <w:rPr>
          <w:sz w:val="28"/>
        </w:rPr>
        <w:t xml:space="preserve">. Утвердить целевое финансирование </w:t>
      </w:r>
      <w:r w:rsidR="00F026B5">
        <w:rPr>
          <w:sz w:val="28"/>
          <w:lang w:val="en-US"/>
        </w:rPr>
        <w:t>VI</w:t>
      </w:r>
      <w:r w:rsidR="00F026B5">
        <w:rPr>
          <w:sz w:val="28"/>
        </w:rPr>
        <w:t xml:space="preserve"> Всероссийского слёта молодёжи ВЭП в рамках утверждённой сметы расходов за счёт средств</w:t>
      </w:r>
      <w:r w:rsidR="00F026B5" w:rsidRPr="0049108B">
        <w:rPr>
          <w:sz w:val="28"/>
        </w:rPr>
        <w:t>:</w:t>
      </w:r>
    </w:p>
    <w:p w:rsidR="00F026B5" w:rsidRDefault="00F026B5" w:rsidP="00B42456">
      <w:pPr>
        <w:ind w:firstLine="567"/>
        <w:jc w:val="both"/>
        <w:rPr>
          <w:sz w:val="28"/>
        </w:rPr>
      </w:pPr>
      <w:r>
        <w:rPr>
          <w:sz w:val="28"/>
        </w:rPr>
        <w:t>- территориальных организаций совместно с первичными профсоюзными организациями ВЭП, представители которых являются участниками Слёта, в размере 8 000 (восемь тысяч) рублей за одного человека</w:t>
      </w:r>
      <w:r w:rsidRPr="00352397">
        <w:rPr>
          <w:sz w:val="28"/>
        </w:rPr>
        <w:t>;</w:t>
      </w:r>
    </w:p>
    <w:p w:rsidR="00F026B5" w:rsidRPr="009F6CBF" w:rsidRDefault="00F026B5" w:rsidP="00B42456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централизованного </w:t>
      </w:r>
      <w:r w:rsidRPr="009F6CBF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F6CBF">
        <w:rPr>
          <w:sz w:val="28"/>
          <w:szCs w:val="28"/>
        </w:rPr>
        <w:t xml:space="preserve"> ВЭП по статье «</w:t>
      </w:r>
      <w:r>
        <w:rPr>
          <w:sz w:val="28"/>
          <w:szCs w:val="28"/>
        </w:rPr>
        <w:t>П</w:t>
      </w:r>
      <w:r w:rsidRPr="009021B6">
        <w:rPr>
          <w:sz w:val="28"/>
          <w:szCs w:val="28"/>
        </w:rPr>
        <w:t>роведение пленумов, президиумов, совещаний, семинаров, комиссий и др. организационные расходы</w:t>
      </w:r>
      <w:r w:rsidRPr="009F6CBF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</w:t>
      </w:r>
      <w:r w:rsidRPr="009F6CBF">
        <w:rPr>
          <w:sz w:val="28"/>
          <w:szCs w:val="28"/>
        </w:rPr>
        <w:t>.</w:t>
      </w:r>
    </w:p>
    <w:p w:rsidR="00F026B5" w:rsidRDefault="00F77418" w:rsidP="00B42456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F026B5">
        <w:rPr>
          <w:sz w:val="28"/>
        </w:rPr>
        <w:t xml:space="preserve">. Территориальным организациям Профсоюза перечислить целевые взносы за участников Слёта на расчётный счёт Общественной организации «Всероссийский </w:t>
      </w:r>
      <w:proofErr w:type="spellStart"/>
      <w:r w:rsidR="00F026B5">
        <w:rPr>
          <w:sz w:val="28"/>
        </w:rPr>
        <w:t>Электропрофсоюз</w:t>
      </w:r>
      <w:proofErr w:type="spellEnd"/>
      <w:r w:rsidR="00F026B5">
        <w:rPr>
          <w:sz w:val="28"/>
        </w:rPr>
        <w:t>» до 01.0</w:t>
      </w:r>
      <w:r>
        <w:rPr>
          <w:sz w:val="28"/>
        </w:rPr>
        <w:t>8</w:t>
      </w:r>
      <w:r w:rsidR="00F026B5">
        <w:rPr>
          <w:sz w:val="28"/>
        </w:rPr>
        <w:t>.2019г.</w:t>
      </w:r>
    </w:p>
    <w:p w:rsidR="00F026B5" w:rsidRDefault="00F77418" w:rsidP="00B42456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F026B5">
        <w:rPr>
          <w:sz w:val="28"/>
        </w:rPr>
        <w:t>. Оплату п</w:t>
      </w:r>
      <w:r w:rsidR="00F026B5">
        <w:rPr>
          <w:sz w:val="28"/>
          <w:szCs w:val="28"/>
        </w:rPr>
        <w:t>роезда и командировочные расходы, а также оплату пребывания участников вне срока мероприятия произвести командирующим организациям</w:t>
      </w:r>
      <w:r w:rsidR="00F026B5">
        <w:rPr>
          <w:sz w:val="28"/>
        </w:rPr>
        <w:t xml:space="preserve">. </w:t>
      </w:r>
    </w:p>
    <w:p w:rsidR="00B42456" w:rsidRDefault="00391797" w:rsidP="00B42456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F77418">
        <w:rPr>
          <w:sz w:val="28"/>
        </w:rPr>
        <w:t>0</w:t>
      </w:r>
      <w:r w:rsidR="007F5858">
        <w:rPr>
          <w:sz w:val="28"/>
        </w:rPr>
        <w:t xml:space="preserve">. </w:t>
      </w:r>
      <w:proofErr w:type="gramStart"/>
      <w:r w:rsidR="007F5858">
        <w:rPr>
          <w:sz w:val="28"/>
        </w:rPr>
        <w:t>Ответственным</w:t>
      </w:r>
      <w:proofErr w:type="gramEnd"/>
      <w:r w:rsidR="007F5858">
        <w:rPr>
          <w:sz w:val="28"/>
        </w:rPr>
        <w:t xml:space="preserve"> за проведение </w:t>
      </w:r>
      <w:r w:rsidR="007F5858">
        <w:rPr>
          <w:sz w:val="28"/>
          <w:lang w:val="en-US"/>
        </w:rPr>
        <w:t>V</w:t>
      </w:r>
      <w:r w:rsidR="00EE78AD">
        <w:rPr>
          <w:sz w:val="28"/>
          <w:lang w:val="en-US"/>
        </w:rPr>
        <w:t>I</w:t>
      </w:r>
      <w:r w:rsidR="007F5858">
        <w:rPr>
          <w:sz w:val="28"/>
        </w:rPr>
        <w:t xml:space="preserve"> Всероссийского слёта молодёжи </w:t>
      </w:r>
      <w:r w:rsidR="007962B1">
        <w:rPr>
          <w:sz w:val="28"/>
        </w:rPr>
        <w:t xml:space="preserve">Общественной организации «Всероссийский </w:t>
      </w:r>
      <w:proofErr w:type="spellStart"/>
      <w:r w:rsidR="007962B1">
        <w:rPr>
          <w:sz w:val="28"/>
        </w:rPr>
        <w:t>Электропрофсоюз</w:t>
      </w:r>
      <w:proofErr w:type="spellEnd"/>
      <w:r w:rsidR="007962B1">
        <w:rPr>
          <w:sz w:val="28"/>
        </w:rPr>
        <w:t xml:space="preserve">» </w:t>
      </w:r>
      <w:r w:rsidR="007F5858">
        <w:rPr>
          <w:sz w:val="28"/>
        </w:rPr>
        <w:t xml:space="preserve">назначить заместителя Председателя ВЭП </w:t>
      </w:r>
      <w:proofErr w:type="spellStart"/>
      <w:r w:rsidR="00EE78AD">
        <w:rPr>
          <w:sz w:val="28"/>
        </w:rPr>
        <w:t>Мурушкина</w:t>
      </w:r>
      <w:proofErr w:type="spellEnd"/>
      <w:r w:rsidR="00EE78AD">
        <w:rPr>
          <w:sz w:val="28"/>
        </w:rPr>
        <w:t xml:space="preserve"> А.В</w:t>
      </w:r>
      <w:r w:rsidR="007F5858">
        <w:rPr>
          <w:sz w:val="28"/>
        </w:rPr>
        <w:t>.</w:t>
      </w:r>
    </w:p>
    <w:p w:rsidR="007F5858" w:rsidRDefault="007F5858" w:rsidP="00B42456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F77418">
        <w:rPr>
          <w:sz w:val="28"/>
        </w:rPr>
        <w:t>1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Председателя </w:t>
      </w:r>
      <w:r w:rsidR="007962B1">
        <w:rPr>
          <w:sz w:val="28"/>
        </w:rPr>
        <w:t xml:space="preserve">Общественной организации «Всероссийский </w:t>
      </w:r>
      <w:proofErr w:type="spellStart"/>
      <w:r w:rsidR="007962B1">
        <w:rPr>
          <w:sz w:val="28"/>
        </w:rPr>
        <w:t>Электропрофсоюз</w:t>
      </w:r>
      <w:proofErr w:type="spellEnd"/>
      <w:r w:rsidR="007962B1">
        <w:rPr>
          <w:sz w:val="28"/>
        </w:rPr>
        <w:t>»</w:t>
      </w:r>
      <w:r>
        <w:rPr>
          <w:sz w:val="28"/>
        </w:rPr>
        <w:t xml:space="preserve"> </w:t>
      </w:r>
      <w:proofErr w:type="spellStart"/>
      <w:r w:rsidR="00EE78AD">
        <w:rPr>
          <w:sz w:val="28"/>
        </w:rPr>
        <w:t>Офицерова</w:t>
      </w:r>
      <w:proofErr w:type="spellEnd"/>
      <w:r w:rsidR="00EE78AD">
        <w:rPr>
          <w:sz w:val="28"/>
        </w:rPr>
        <w:t xml:space="preserve"> Ю.Б</w:t>
      </w:r>
      <w:r>
        <w:rPr>
          <w:sz w:val="28"/>
        </w:rPr>
        <w:t>.</w:t>
      </w:r>
    </w:p>
    <w:p w:rsidR="00552E31" w:rsidRDefault="00552E31" w:rsidP="00552E31">
      <w:pPr>
        <w:jc w:val="both"/>
      </w:pPr>
    </w:p>
    <w:p w:rsidR="00AA4564" w:rsidRDefault="00AA4564" w:rsidP="00AA4564">
      <w:pPr>
        <w:ind w:firstLine="54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518"/>
        <w:gridCol w:w="3860"/>
        <w:gridCol w:w="3191"/>
      </w:tblGrid>
      <w:tr w:rsidR="00AA4564" w:rsidTr="00AA4564">
        <w:trPr>
          <w:trHeight w:val="1029"/>
        </w:trPr>
        <w:tc>
          <w:tcPr>
            <w:tcW w:w="2518" w:type="dxa"/>
          </w:tcPr>
          <w:p w:rsidR="00AA4564" w:rsidRDefault="00AA4564">
            <w:pPr>
              <w:keepNext/>
              <w:jc w:val="both"/>
              <w:rPr>
                <w:b/>
                <w:sz w:val="28"/>
                <w:szCs w:val="28"/>
              </w:rPr>
            </w:pPr>
          </w:p>
          <w:p w:rsidR="00AA4564" w:rsidRDefault="00AA4564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861" w:type="dxa"/>
            <w:hideMark/>
          </w:tcPr>
          <w:p w:rsidR="00AA4564" w:rsidRDefault="00AA4564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7225"/>
                  <wp:effectExtent l="19050" t="0" r="0" b="0"/>
                  <wp:docPr id="2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A4564" w:rsidRDefault="00AA4564">
            <w:pPr>
              <w:keepNext/>
              <w:rPr>
                <w:b/>
                <w:sz w:val="28"/>
                <w:szCs w:val="28"/>
              </w:rPr>
            </w:pPr>
          </w:p>
          <w:p w:rsidR="00AA4564" w:rsidRDefault="00AA4564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Ю.Б. Офицеров</w:t>
            </w:r>
          </w:p>
        </w:tc>
      </w:tr>
    </w:tbl>
    <w:p w:rsidR="00AA4564" w:rsidRDefault="00AA4564" w:rsidP="00AA456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AA4564" w:rsidRDefault="00AA4564" w:rsidP="00AA4564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 по списку.</w:t>
      </w:r>
    </w:p>
    <w:p w:rsidR="00AA4564" w:rsidRDefault="00AA4564" w:rsidP="00AA4564">
      <w:pPr>
        <w:ind w:firstLine="567"/>
        <w:jc w:val="both"/>
        <w:rPr>
          <w:sz w:val="24"/>
          <w:szCs w:val="24"/>
        </w:rPr>
      </w:pPr>
    </w:p>
    <w:p w:rsidR="007F1D2D" w:rsidRPr="00F026B5" w:rsidRDefault="007F1D2D" w:rsidP="00F026B5">
      <w:pPr>
        <w:rPr>
          <w:sz w:val="24"/>
          <w:szCs w:val="24"/>
        </w:rPr>
      </w:pPr>
    </w:p>
    <w:sectPr w:rsidR="007F1D2D" w:rsidRPr="00F026B5" w:rsidSect="00F859E5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D14B8"/>
    <w:multiLevelType w:val="hybridMultilevel"/>
    <w:tmpl w:val="FE129792"/>
    <w:lvl w:ilvl="0" w:tplc="3EBAD41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86B2F"/>
    <w:rsid w:val="00013C1E"/>
    <w:rsid w:val="00031C00"/>
    <w:rsid w:val="0007657C"/>
    <w:rsid w:val="00085C6B"/>
    <w:rsid w:val="000A2EC3"/>
    <w:rsid w:val="000C0B34"/>
    <w:rsid w:val="000E2EB4"/>
    <w:rsid w:val="00126950"/>
    <w:rsid w:val="001338BF"/>
    <w:rsid w:val="001A100F"/>
    <w:rsid w:val="001A2EE7"/>
    <w:rsid w:val="001E757E"/>
    <w:rsid w:val="001F4BDE"/>
    <w:rsid w:val="0022669D"/>
    <w:rsid w:val="00272AF0"/>
    <w:rsid w:val="002D02EC"/>
    <w:rsid w:val="00302365"/>
    <w:rsid w:val="00317BF9"/>
    <w:rsid w:val="00355DA9"/>
    <w:rsid w:val="00391797"/>
    <w:rsid w:val="003A190F"/>
    <w:rsid w:val="003C09D2"/>
    <w:rsid w:val="003F20BA"/>
    <w:rsid w:val="003F6983"/>
    <w:rsid w:val="0040586B"/>
    <w:rsid w:val="00426692"/>
    <w:rsid w:val="00427DEA"/>
    <w:rsid w:val="00451D00"/>
    <w:rsid w:val="0045624B"/>
    <w:rsid w:val="004A78C0"/>
    <w:rsid w:val="004B356E"/>
    <w:rsid w:val="004F72BF"/>
    <w:rsid w:val="005159F4"/>
    <w:rsid w:val="005161A7"/>
    <w:rsid w:val="005369C9"/>
    <w:rsid w:val="00552E31"/>
    <w:rsid w:val="00553BAD"/>
    <w:rsid w:val="005715F0"/>
    <w:rsid w:val="00593F56"/>
    <w:rsid w:val="005C49A3"/>
    <w:rsid w:val="0060164C"/>
    <w:rsid w:val="00610BE1"/>
    <w:rsid w:val="006149E9"/>
    <w:rsid w:val="0067045E"/>
    <w:rsid w:val="006728CD"/>
    <w:rsid w:val="0067396C"/>
    <w:rsid w:val="006C4112"/>
    <w:rsid w:val="006C48BB"/>
    <w:rsid w:val="006F72CF"/>
    <w:rsid w:val="00701431"/>
    <w:rsid w:val="00705F32"/>
    <w:rsid w:val="007423AC"/>
    <w:rsid w:val="007628FD"/>
    <w:rsid w:val="00776851"/>
    <w:rsid w:val="00781F3E"/>
    <w:rsid w:val="007962B1"/>
    <w:rsid w:val="007B11B6"/>
    <w:rsid w:val="007C2E57"/>
    <w:rsid w:val="007D01A9"/>
    <w:rsid w:val="007E4326"/>
    <w:rsid w:val="007E65E1"/>
    <w:rsid w:val="007F1D2D"/>
    <w:rsid w:val="007F5858"/>
    <w:rsid w:val="007F7FB0"/>
    <w:rsid w:val="008029F7"/>
    <w:rsid w:val="008329AB"/>
    <w:rsid w:val="008342CD"/>
    <w:rsid w:val="008A0782"/>
    <w:rsid w:val="008E15FE"/>
    <w:rsid w:val="008F412B"/>
    <w:rsid w:val="0096190C"/>
    <w:rsid w:val="009665FE"/>
    <w:rsid w:val="009935B4"/>
    <w:rsid w:val="009D1330"/>
    <w:rsid w:val="009E4E34"/>
    <w:rsid w:val="00A00D1C"/>
    <w:rsid w:val="00A00FB2"/>
    <w:rsid w:val="00A037F9"/>
    <w:rsid w:val="00A3404E"/>
    <w:rsid w:val="00A541FF"/>
    <w:rsid w:val="00A55716"/>
    <w:rsid w:val="00A558A4"/>
    <w:rsid w:val="00AA4564"/>
    <w:rsid w:val="00AD3F7A"/>
    <w:rsid w:val="00AD4B7E"/>
    <w:rsid w:val="00B0779C"/>
    <w:rsid w:val="00B2221F"/>
    <w:rsid w:val="00B22297"/>
    <w:rsid w:val="00B278F2"/>
    <w:rsid w:val="00B42456"/>
    <w:rsid w:val="00B81C44"/>
    <w:rsid w:val="00B956A5"/>
    <w:rsid w:val="00BC51BC"/>
    <w:rsid w:val="00BD31A1"/>
    <w:rsid w:val="00C44C02"/>
    <w:rsid w:val="00CB3A0C"/>
    <w:rsid w:val="00CC5FB6"/>
    <w:rsid w:val="00CD29DB"/>
    <w:rsid w:val="00CE55F8"/>
    <w:rsid w:val="00D16469"/>
    <w:rsid w:val="00D45ACA"/>
    <w:rsid w:val="00D631B4"/>
    <w:rsid w:val="00D8352C"/>
    <w:rsid w:val="00DA4D99"/>
    <w:rsid w:val="00DD16D1"/>
    <w:rsid w:val="00DD7BE6"/>
    <w:rsid w:val="00DF6A8C"/>
    <w:rsid w:val="00E57B47"/>
    <w:rsid w:val="00E64048"/>
    <w:rsid w:val="00E75B6F"/>
    <w:rsid w:val="00E908B7"/>
    <w:rsid w:val="00EB1029"/>
    <w:rsid w:val="00EE2DB7"/>
    <w:rsid w:val="00EE78AD"/>
    <w:rsid w:val="00F026B5"/>
    <w:rsid w:val="00F03A92"/>
    <w:rsid w:val="00F06BFC"/>
    <w:rsid w:val="00F614F1"/>
    <w:rsid w:val="00F764E6"/>
    <w:rsid w:val="00F77418"/>
    <w:rsid w:val="00F859E5"/>
    <w:rsid w:val="00F86B2F"/>
    <w:rsid w:val="00FE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4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64048"/>
    <w:pPr>
      <w:keepNext/>
      <w:numPr>
        <w:numId w:val="1"/>
      </w:numPr>
      <w:spacing w:line="312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4048"/>
    <w:pPr>
      <w:keepNext/>
      <w:numPr>
        <w:ilvl w:val="1"/>
        <w:numId w:val="1"/>
      </w:numPr>
      <w:ind w:left="567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E64048"/>
    <w:pPr>
      <w:keepNext/>
      <w:numPr>
        <w:ilvl w:val="2"/>
        <w:numId w:val="1"/>
      </w:numPr>
      <w:jc w:val="both"/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rsid w:val="00E64048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E64048"/>
    <w:pPr>
      <w:keepNext/>
      <w:numPr>
        <w:ilvl w:val="4"/>
        <w:numId w:val="1"/>
      </w:numPr>
      <w:pBdr>
        <w:bottom w:val="single" w:sz="8" w:space="1" w:color="000000"/>
      </w:pBdr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E64048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6404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4048"/>
  </w:style>
  <w:style w:type="character" w:customStyle="1" w:styleId="WW-Absatz-Standardschriftart">
    <w:name w:val="WW-Absatz-Standardschriftart"/>
    <w:rsid w:val="00E64048"/>
  </w:style>
  <w:style w:type="character" w:customStyle="1" w:styleId="WW8Num6z0">
    <w:name w:val="WW8Num6z0"/>
    <w:rsid w:val="00E64048"/>
    <w:rPr>
      <w:rFonts w:ascii="Symbol" w:hAnsi="Symbol"/>
    </w:rPr>
  </w:style>
  <w:style w:type="character" w:customStyle="1" w:styleId="WW8Num13z0">
    <w:name w:val="WW8Num13z0"/>
    <w:rsid w:val="00E64048"/>
    <w:rPr>
      <w:rFonts w:ascii="Symbol" w:hAnsi="Symbol"/>
    </w:rPr>
  </w:style>
  <w:style w:type="character" w:customStyle="1" w:styleId="WW8Num17z0">
    <w:name w:val="WW8Num17z0"/>
    <w:rsid w:val="00E64048"/>
    <w:rPr>
      <w:rFonts w:ascii="Symbol" w:hAnsi="Symbol"/>
    </w:rPr>
  </w:style>
  <w:style w:type="character" w:customStyle="1" w:styleId="WW8Num21z0">
    <w:name w:val="WW8Num21z0"/>
    <w:rsid w:val="00E64048"/>
    <w:rPr>
      <w:rFonts w:ascii="Symbol" w:hAnsi="Symbol"/>
    </w:rPr>
  </w:style>
  <w:style w:type="character" w:customStyle="1" w:styleId="10">
    <w:name w:val="Основной шрифт абзаца1"/>
    <w:rsid w:val="00E64048"/>
  </w:style>
  <w:style w:type="character" w:styleId="a3">
    <w:name w:val="page number"/>
    <w:basedOn w:val="10"/>
    <w:rsid w:val="00E64048"/>
  </w:style>
  <w:style w:type="character" w:customStyle="1" w:styleId="a4">
    <w:name w:val="Символ нумерации"/>
    <w:rsid w:val="00E64048"/>
  </w:style>
  <w:style w:type="paragraph" w:customStyle="1" w:styleId="a5">
    <w:name w:val="Заголовок"/>
    <w:basedOn w:val="a"/>
    <w:next w:val="a6"/>
    <w:rsid w:val="00E640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64048"/>
    <w:rPr>
      <w:sz w:val="26"/>
      <w:lang w:val="en-US"/>
    </w:rPr>
  </w:style>
  <w:style w:type="paragraph" w:styleId="a7">
    <w:name w:val="List"/>
    <w:basedOn w:val="a6"/>
    <w:rsid w:val="00E64048"/>
    <w:rPr>
      <w:rFonts w:ascii="Arial" w:hAnsi="Arial" w:cs="Tahoma"/>
    </w:rPr>
  </w:style>
  <w:style w:type="paragraph" w:customStyle="1" w:styleId="11">
    <w:name w:val="Название1"/>
    <w:basedOn w:val="a"/>
    <w:rsid w:val="00E6404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E64048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rsid w:val="00E64048"/>
    <w:pPr>
      <w:tabs>
        <w:tab w:val="center" w:pos="4536"/>
        <w:tab w:val="right" w:pos="9072"/>
      </w:tabs>
    </w:pPr>
  </w:style>
  <w:style w:type="paragraph" w:customStyle="1" w:styleId="13">
    <w:name w:val="Схема документа1"/>
    <w:basedOn w:val="a"/>
    <w:rsid w:val="00E64048"/>
    <w:pPr>
      <w:shd w:val="clear" w:color="auto" w:fill="000080"/>
    </w:pPr>
    <w:rPr>
      <w:rFonts w:ascii="Tahoma" w:hAnsi="Tahoma"/>
    </w:rPr>
  </w:style>
  <w:style w:type="paragraph" w:customStyle="1" w:styleId="21">
    <w:name w:val="Основной текст 21"/>
    <w:basedOn w:val="a"/>
    <w:rsid w:val="00E64048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E64048"/>
    <w:rPr>
      <w:sz w:val="28"/>
    </w:rPr>
  </w:style>
  <w:style w:type="paragraph" w:styleId="aa">
    <w:name w:val="Balloon Text"/>
    <w:basedOn w:val="a"/>
    <w:rsid w:val="00E64048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  <w:rsid w:val="00E64048"/>
  </w:style>
  <w:style w:type="paragraph" w:styleId="ac">
    <w:name w:val="List Paragraph"/>
    <w:basedOn w:val="a"/>
    <w:uiPriority w:val="34"/>
    <w:qFormat/>
    <w:rsid w:val="007F1D2D"/>
    <w:pPr>
      <w:ind w:left="708"/>
    </w:pPr>
  </w:style>
  <w:style w:type="paragraph" w:styleId="ad">
    <w:name w:val="Body Text Indent"/>
    <w:basedOn w:val="a"/>
    <w:link w:val="ae"/>
    <w:rsid w:val="007F1D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F1D2D"/>
    <w:rPr>
      <w:lang w:eastAsia="ar-SA"/>
    </w:rPr>
  </w:style>
  <w:style w:type="paragraph" w:styleId="20">
    <w:name w:val="Body Text Indent 2"/>
    <w:basedOn w:val="a"/>
    <w:link w:val="22"/>
    <w:rsid w:val="007F58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7F5858"/>
    <w:rPr>
      <w:lang w:eastAsia="ar-SA"/>
    </w:rPr>
  </w:style>
  <w:style w:type="character" w:customStyle="1" w:styleId="a9">
    <w:name w:val="Верхний колонтитул Знак"/>
    <w:link w:val="a8"/>
    <w:rsid w:val="007F585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6E44-FD04-43BF-B2FB-4DAE708E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 “ЭЛЕКТРОПРОФСОЮЗ”</vt:lpstr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 “ЭЛЕКТРОПРОФСОЮЗ”</dc:title>
  <dc:creator>Алла Симонова</dc:creator>
  <cp:lastModifiedBy>Chilin</cp:lastModifiedBy>
  <cp:revision>42</cp:revision>
  <cp:lastPrinted>2017-02-09T13:02:00Z</cp:lastPrinted>
  <dcterms:created xsi:type="dcterms:W3CDTF">2017-02-08T05:28:00Z</dcterms:created>
  <dcterms:modified xsi:type="dcterms:W3CDTF">2018-12-12T12:07:00Z</dcterms:modified>
</cp:coreProperties>
</file>