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3D25" w14:textId="77777777" w:rsidR="001F70FB" w:rsidRDefault="001F70FB">
      <w:pPr>
        <w:rPr>
          <w:sz w:val="30"/>
        </w:rPr>
      </w:pPr>
    </w:p>
    <w:p w14:paraId="09D79567" w14:textId="77777777" w:rsidR="001F70FB" w:rsidRDefault="001F70FB">
      <w:pPr>
        <w:rPr>
          <w:sz w:val="30"/>
        </w:rPr>
      </w:pPr>
    </w:p>
    <w:p w14:paraId="2E8B458B" w14:textId="77777777" w:rsidR="001F70FB" w:rsidRDefault="001F70FB">
      <w:pPr>
        <w:rPr>
          <w:sz w:val="30"/>
        </w:rPr>
      </w:pPr>
    </w:p>
    <w:p w14:paraId="2FF7B705" w14:textId="77777777" w:rsidR="00E03497" w:rsidRDefault="00E03497">
      <w:pPr>
        <w:pStyle w:val="1"/>
        <w:jc w:val="right"/>
      </w:pPr>
    </w:p>
    <w:p w14:paraId="214A61C6" w14:textId="77777777" w:rsidR="004B0197" w:rsidRDefault="004B0197">
      <w:pPr>
        <w:pStyle w:val="1"/>
        <w:jc w:val="right"/>
        <w:rPr>
          <w:b/>
        </w:rPr>
      </w:pPr>
    </w:p>
    <w:p w14:paraId="3D95BBF3" w14:textId="77777777" w:rsidR="001F70FB" w:rsidRPr="00065BB0" w:rsidRDefault="003B524F">
      <w:pPr>
        <w:pStyle w:val="1"/>
        <w:jc w:val="right"/>
        <w:rPr>
          <w:b/>
        </w:rPr>
      </w:pPr>
      <w:r w:rsidRPr="00065BB0">
        <w:rPr>
          <w:b/>
        </w:rPr>
        <w:t>Информация</w:t>
      </w:r>
    </w:p>
    <w:p w14:paraId="34583D02" w14:textId="77777777" w:rsidR="001F70FB" w:rsidRPr="00065BB0" w:rsidRDefault="003B524F" w:rsidP="009670BF">
      <w:pPr>
        <w:pStyle w:val="a3"/>
        <w:spacing w:before="80"/>
        <w:rPr>
          <w:i w:val="0"/>
        </w:rPr>
      </w:pPr>
      <w:r w:rsidRPr="00065BB0">
        <w:rPr>
          <w:b/>
          <w:i w:val="0"/>
        </w:rPr>
        <w:br w:type="column"/>
      </w:r>
      <w:r w:rsidR="0057684F" w:rsidRPr="00065BB0">
        <w:rPr>
          <w:i w:val="0"/>
        </w:rPr>
        <w:t xml:space="preserve">Приложение </w:t>
      </w:r>
    </w:p>
    <w:p w14:paraId="38294680" w14:textId="77777777" w:rsidR="0057684F" w:rsidRPr="00065BB0" w:rsidRDefault="003B524F" w:rsidP="009670BF">
      <w:pPr>
        <w:pStyle w:val="a3"/>
        <w:rPr>
          <w:i w:val="0"/>
          <w:spacing w:val="1"/>
        </w:rPr>
      </w:pPr>
      <w:r w:rsidRPr="00065BB0">
        <w:rPr>
          <w:i w:val="0"/>
        </w:rPr>
        <w:t>к постановлению</w:t>
      </w:r>
      <w:r w:rsidRPr="00065BB0">
        <w:rPr>
          <w:i w:val="0"/>
          <w:spacing w:val="1"/>
        </w:rPr>
        <w:t xml:space="preserve"> </w:t>
      </w:r>
      <w:r w:rsidR="0057684F" w:rsidRPr="00065BB0">
        <w:rPr>
          <w:i w:val="0"/>
        </w:rPr>
        <w:t>Президиума ВЭП</w:t>
      </w:r>
      <w:r w:rsidRPr="00065BB0">
        <w:rPr>
          <w:i w:val="0"/>
          <w:spacing w:val="1"/>
        </w:rPr>
        <w:t xml:space="preserve"> </w:t>
      </w:r>
    </w:p>
    <w:p w14:paraId="176F738C" w14:textId="77777777" w:rsidR="001F70FB" w:rsidRDefault="003B524F" w:rsidP="00AD3F18">
      <w:pPr>
        <w:pStyle w:val="a3"/>
        <w:rPr>
          <w:i w:val="0"/>
        </w:rPr>
      </w:pPr>
      <w:r w:rsidRPr="00065BB0">
        <w:rPr>
          <w:i w:val="0"/>
        </w:rPr>
        <w:t>от</w:t>
      </w:r>
      <w:r w:rsidRPr="00065BB0">
        <w:rPr>
          <w:i w:val="0"/>
          <w:spacing w:val="-5"/>
        </w:rPr>
        <w:t xml:space="preserve"> </w:t>
      </w:r>
      <w:r w:rsidR="0057684F" w:rsidRPr="00065BB0">
        <w:rPr>
          <w:i w:val="0"/>
        </w:rPr>
        <w:t>06</w:t>
      </w:r>
      <w:r w:rsidRPr="00065BB0">
        <w:rPr>
          <w:i w:val="0"/>
        </w:rPr>
        <w:t>.</w:t>
      </w:r>
      <w:r w:rsidR="0057684F" w:rsidRPr="00065BB0">
        <w:rPr>
          <w:i w:val="0"/>
        </w:rPr>
        <w:t>12</w:t>
      </w:r>
      <w:r w:rsidRPr="00065BB0">
        <w:rPr>
          <w:i w:val="0"/>
        </w:rPr>
        <w:t>.2023</w:t>
      </w:r>
      <w:r w:rsidRPr="00065BB0">
        <w:rPr>
          <w:i w:val="0"/>
          <w:spacing w:val="-5"/>
        </w:rPr>
        <w:t xml:space="preserve"> </w:t>
      </w:r>
      <w:r w:rsidRPr="00065BB0">
        <w:rPr>
          <w:i w:val="0"/>
        </w:rPr>
        <w:t>№</w:t>
      </w:r>
      <w:r w:rsidRPr="00065BB0">
        <w:rPr>
          <w:i w:val="0"/>
          <w:spacing w:val="-7"/>
        </w:rPr>
        <w:t xml:space="preserve"> </w:t>
      </w:r>
      <w:r w:rsidR="0057684F" w:rsidRPr="00065BB0">
        <w:rPr>
          <w:i w:val="0"/>
        </w:rPr>
        <w:t>18-</w:t>
      </w:r>
      <w:r w:rsidR="00447AE6">
        <w:rPr>
          <w:i w:val="0"/>
        </w:rPr>
        <w:t>1</w:t>
      </w:r>
      <w:r w:rsidR="00AD3F18">
        <w:rPr>
          <w:i w:val="0"/>
        </w:rPr>
        <w:t>2</w:t>
      </w:r>
    </w:p>
    <w:p w14:paraId="00E905F5" w14:textId="36ABF9CC" w:rsidR="00AD3F18" w:rsidRPr="00AD3F18" w:rsidRDefault="00AD3F18" w:rsidP="00AD3F18">
      <w:pPr>
        <w:pStyle w:val="a3"/>
        <w:rPr>
          <w:i w:val="0"/>
        </w:rPr>
        <w:sectPr w:rsidR="00AD3F18" w:rsidRPr="00AD3F18" w:rsidSect="001A5AA4">
          <w:headerReference w:type="default" r:id="rId6"/>
          <w:type w:val="continuous"/>
          <w:pgSz w:w="11910" w:h="16840"/>
          <w:pgMar w:top="1134" w:right="850" w:bottom="1134" w:left="1701" w:header="712" w:footer="720" w:gutter="0"/>
          <w:pgNumType w:start="7"/>
          <w:cols w:num="2" w:space="720" w:equalWidth="0">
            <w:col w:w="5450" w:space="40"/>
            <w:col w:w="3869"/>
          </w:cols>
          <w:docGrid w:linePitch="299"/>
        </w:sectPr>
      </w:pPr>
    </w:p>
    <w:p w14:paraId="069628E7" w14:textId="77777777" w:rsidR="0070315A" w:rsidRDefault="003B524F" w:rsidP="0073722B">
      <w:pPr>
        <w:ind w:right="2"/>
        <w:jc w:val="center"/>
        <w:rPr>
          <w:b/>
          <w:sz w:val="28"/>
        </w:rPr>
      </w:pPr>
      <w:r w:rsidRPr="00065BB0">
        <w:rPr>
          <w:b/>
          <w:sz w:val="28"/>
        </w:rPr>
        <w:t xml:space="preserve">об участии </w:t>
      </w:r>
      <w:r w:rsidR="00E03497" w:rsidRPr="00065BB0">
        <w:rPr>
          <w:b/>
          <w:sz w:val="28"/>
        </w:rPr>
        <w:t>Общественной организации</w:t>
      </w:r>
      <w:r w:rsidR="0073722B">
        <w:rPr>
          <w:b/>
          <w:sz w:val="28"/>
        </w:rPr>
        <w:t xml:space="preserve"> </w:t>
      </w:r>
      <w:r w:rsidR="00E03497" w:rsidRPr="00065BB0">
        <w:rPr>
          <w:b/>
          <w:sz w:val="28"/>
        </w:rPr>
        <w:t>«Всероссийский</w:t>
      </w:r>
      <w:r w:rsidR="0073722B">
        <w:rPr>
          <w:b/>
          <w:sz w:val="28"/>
        </w:rPr>
        <w:t xml:space="preserve"> </w:t>
      </w:r>
      <w:r w:rsidR="00E03497" w:rsidRPr="00065BB0">
        <w:rPr>
          <w:b/>
          <w:sz w:val="28"/>
        </w:rPr>
        <w:t>Электропрофсоюз»</w:t>
      </w:r>
      <w:r w:rsidR="0073722B">
        <w:rPr>
          <w:b/>
          <w:sz w:val="28"/>
        </w:rPr>
        <w:t xml:space="preserve"> </w:t>
      </w:r>
      <w:r w:rsidRPr="00065BB0">
        <w:rPr>
          <w:b/>
          <w:sz w:val="28"/>
        </w:rPr>
        <w:t>в</w:t>
      </w:r>
      <w:r w:rsidR="00E03497" w:rsidRPr="00065BB0">
        <w:rPr>
          <w:b/>
          <w:sz w:val="28"/>
        </w:rPr>
        <w:t>о</w:t>
      </w:r>
      <w:r w:rsidRPr="00065BB0">
        <w:rPr>
          <w:b/>
          <w:sz w:val="28"/>
        </w:rPr>
        <w:t xml:space="preserve"> Всероссийской</w:t>
      </w:r>
      <w:r w:rsidR="0070315A">
        <w:rPr>
          <w:b/>
          <w:sz w:val="28"/>
        </w:rPr>
        <w:t xml:space="preserve"> акции профсоюзов </w:t>
      </w:r>
    </w:p>
    <w:p w14:paraId="49ABCF6E" w14:textId="77777777" w:rsidR="00065BB0" w:rsidRPr="00065BB0" w:rsidRDefault="0070315A" w:rsidP="0073722B">
      <w:pPr>
        <w:ind w:right="2"/>
        <w:jc w:val="center"/>
        <w:rPr>
          <w:b/>
          <w:spacing w:val="1"/>
          <w:sz w:val="28"/>
        </w:rPr>
      </w:pPr>
      <w:r>
        <w:rPr>
          <w:b/>
          <w:sz w:val="28"/>
        </w:rPr>
        <w:t xml:space="preserve">«За достойный </w:t>
      </w:r>
      <w:r w:rsidR="003B524F" w:rsidRPr="00065BB0">
        <w:rPr>
          <w:b/>
          <w:sz w:val="28"/>
        </w:rPr>
        <w:t>труд!»</w:t>
      </w:r>
      <w:r w:rsidR="003B524F" w:rsidRPr="00065BB0">
        <w:rPr>
          <w:b/>
          <w:spacing w:val="1"/>
          <w:sz w:val="28"/>
        </w:rPr>
        <w:t xml:space="preserve"> </w:t>
      </w:r>
    </w:p>
    <w:p w14:paraId="6FC0D8E5" w14:textId="77777777" w:rsidR="001F70FB" w:rsidRDefault="001F70FB">
      <w:pPr>
        <w:spacing w:before="6"/>
        <w:rPr>
          <w:i/>
          <w:sz w:val="20"/>
        </w:rPr>
      </w:pPr>
    </w:p>
    <w:tbl>
      <w:tblPr>
        <w:tblStyle w:val="TableNormal"/>
        <w:tblW w:w="910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961"/>
      </w:tblGrid>
      <w:tr w:rsidR="001F70FB" w14:paraId="3BB1DA4A" w14:textId="77777777" w:rsidTr="001A5AA4">
        <w:trPr>
          <w:trHeight w:val="323"/>
        </w:trPr>
        <w:tc>
          <w:tcPr>
            <w:tcW w:w="4140" w:type="dxa"/>
          </w:tcPr>
          <w:p w14:paraId="544DB52A" w14:textId="77777777" w:rsidR="0073722B" w:rsidRDefault="0073722B">
            <w:pPr>
              <w:pStyle w:val="TableParagraph"/>
              <w:spacing w:line="304" w:lineRule="exact"/>
              <w:ind w:left="609"/>
              <w:rPr>
                <w:b/>
                <w:sz w:val="28"/>
              </w:rPr>
            </w:pPr>
          </w:p>
          <w:p w14:paraId="442BDC5B" w14:textId="77777777" w:rsidR="001F70FB" w:rsidRDefault="003B524F" w:rsidP="007959AB">
            <w:pPr>
              <w:pStyle w:val="TableParagraph"/>
              <w:spacing w:line="304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4961" w:type="dxa"/>
          </w:tcPr>
          <w:p w14:paraId="61B16F91" w14:textId="77777777" w:rsidR="0017581E" w:rsidRPr="0073722B" w:rsidRDefault="0017581E" w:rsidP="007959AB">
            <w:pPr>
              <w:ind w:right="66"/>
              <w:jc w:val="center"/>
              <w:rPr>
                <w:b/>
                <w:sz w:val="28"/>
              </w:rPr>
            </w:pPr>
            <w:r w:rsidRPr="0073722B">
              <w:rPr>
                <w:b/>
                <w:sz w:val="28"/>
              </w:rPr>
              <w:t>Общественная организация</w:t>
            </w:r>
          </w:p>
          <w:p w14:paraId="6F11E5B7" w14:textId="77777777" w:rsidR="001F70FB" w:rsidRDefault="0017581E" w:rsidP="007959AB">
            <w:pPr>
              <w:pStyle w:val="TableParagraph"/>
              <w:spacing w:line="304" w:lineRule="exact"/>
              <w:ind w:left="0" w:right="66"/>
              <w:jc w:val="center"/>
              <w:rPr>
                <w:b/>
                <w:sz w:val="28"/>
              </w:rPr>
            </w:pPr>
            <w:r w:rsidRPr="0073722B">
              <w:rPr>
                <w:b/>
                <w:sz w:val="28"/>
              </w:rPr>
              <w:t>«Всероссийский Электропрофсоюз»</w:t>
            </w:r>
          </w:p>
          <w:p w14:paraId="1CA687BB" w14:textId="77777777" w:rsidR="007959AB" w:rsidRDefault="007959AB" w:rsidP="0017581E">
            <w:pPr>
              <w:pStyle w:val="TableParagraph"/>
              <w:spacing w:line="304" w:lineRule="exact"/>
              <w:ind w:left="204" w:hanging="141"/>
              <w:rPr>
                <w:sz w:val="28"/>
              </w:rPr>
            </w:pPr>
          </w:p>
        </w:tc>
      </w:tr>
      <w:tr w:rsidR="001F70FB" w14:paraId="6A2E36F7" w14:textId="77777777" w:rsidTr="001A5AA4">
        <w:trPr>
          <w:trHeight w:val="642"/>
        </w:trPr>
        <w:tc>
          <w:tcPr>
            <w:tcW w:w="4140" w:type="dxa"/>
          </w:tcPr>
          <w:p w14:paraId="31101C0E" w14:textId="77777777" w:rsidR="007959AB" w:rsidRDefault="007959AB">
            <w:pPr>
              <w:pStyle w:val="TableParagraph"/>
              <w:rPr>
                <w:sz w:val="28"/>
              </w:rPr>
            </w:pPr>
          </w:p>
          <w:p w14:paraId="52111063" w14:textId="77777777" w:rsidR="001F70FB" w:rsidRDefault="003B52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 выборного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  <w:p w14:paraId="73AE94DB" w14:textId="77777777" w:rsidR="001F70FB" w:rsidRDefault="003B52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</w:p>
        </w:tc>
        <w:tc>
          <w:tcPr>
            <w:tcW w:w="4961" w:type="dxa"/>
          </w:tcPr>
          <w:p w14:paraId="0B918F2C" w14:textId="77777777" w:rsidR="001F70FB" w:rsidRPr="0017581E" w:rsidRDefault="0017581E" w:rsidP="007959AB">
            <w:pPr>
              <w:ind w:left="142" w:right="66"/>
              <w:jc w:val="both"/>
              <w:rPr>
                <w:sz w:val="28"/>
              </w:rPr>
            </w:pPr>
            <w:r w:rsidRPr="0017581E">
              <w:rPr>
                <w:sz w:val="28"/>
              </w:rPr>
              <w:t xml:space="preserve">Постановление Президиума ВЭП «Об участии ВЭП во Всероссийской </w:t>
            </w:r>
            <w:r w:rsidRPr="0017581E">
              <w:rPr>
                <w:bCs/>
                <w:sz w:val="28"/>
                <w:szCs w:val="28"/>
              </w:rPr>
              <w:t>акции профсоюзов в рамках Всемирного дня действий «За достойный труд!» в 2023 году</w:t>
            </w:r>
            <w:r w:rsidRPr="0017581E">
              <w:rPr>
                <w:sz w:val="28"/>
              </w:rPr>
              <w:t>» от 19.09.2023 № 17-5.</w:t>
            </w:r>
          </w:p>
        </w:tc>
      </w:tr>
      <w:tr w:rsidR="001F70FB" w14:paraId="43534FA1" w14:textId="77777777" w:rsidTr="001A5AA4">
        <w:trPr>
          <w:trHeight w:val="321"/>
        </w:trPr>
        <w:tc>
          <w:tcPr>
            <w:tcW w:w="4140" w:type="dxa"/>
          </w:tcPr>
          <w:p w14:paraId="09FF937A" w14:textId="77777777" w:rsidR="001F70FB" w:rsidRDefault="003B52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Повестка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</w:p>
        </w:tc>
        <w:tc>
          <w:tcPr>
            <w:tcW w:w="4961" w:type="dxa"/>
          </w:tcPr>
          <w:p w14:paraId="2CC95875" w14:textId="77777777" w:rsidR="001F70FB" w:rsidRDefault="00C01BC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«Социальное партнёрство – гарантия достойного труда».</w:t>
            </w:r>
          </w:p>
        </w:tc>
      </w:tr>
      <w:tr w:rsidR="001F70FB" w14:paraId="0449F27A" w14:textId="77777777" w:rsidTr="001A5AA4">
        <w:trPr>
          <w:trHeight w:val="323"/>
        </w:trPr>
        <w:tc>
          <w:tcPr>
            <w:tcW w:w="4140" w:type="dxa"/>
          </w:tcPr>
          <w:p w14:paraId="6E22A622" w14:textId="77777777" w:rsidR="001F70FB" w:rsidRDefault="003B524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Ссылки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w="4961" w:type="dxa"/>
          </w:tcPr>
          <w:p w14:paraId="424C4D9A" w14:textId="77777777" w:rsidR="001F70FB" w:rsidRPr="001B5EF1" w:rsidRDefault="00481397">
            <w:pPr>
              <w:pStyle w:val="TableParagraph"/>
              <w:spacing w:line="304" w:lineRule="exact"/>
              <w:rPr>
                <w:color w:val="0070C0"/>
                <w:sz w:val="24"/>
                <w:szCs w:val="24"/>
              </w:rPr>
            </w:pPr>
            <w:hyperlink r:id="rId7" w:history="1">
              <w:r w:rsidR="00C01BC0" w:rsidRPr="001B5EF1">
                <w:rPr>
                  <w:rStyle w:val="a9"/>
                  <w:color w:val="0070C0"/>
                  <w:sz w:val="24"/>
                  <w:szCs w:val="24"/>
                </w:rPr>
                <w:t>https://www.elprof.ru/</w:t>
              </w:r>
            </w:hyperlink>
            <w:r w:rsidR="00C01BC0" w:rsidRPr="001B5EF1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F70FB" w14:paraId="4E17A528" w14:textId="77777777" w:rsidTr="001A5AA4">
        <w:trPr>
          <w:trHeight w:val="321"/>
        </w:trPr>
        <w:tc>
          <w:tcPr>
            <w:tcW w:w="9101" w:type="dxa"/>
            <w:gridSpan w:val="2"/>
          </w:tcPr>
          <w:p w14:paraId="23E7EA85" w14:textId="77777777" w:rsidR="007959AB" w:rsidRDefault="007959AB" w:rsidP="00D023A2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</w:p>
          <w:p w14:paraId="131CACA3" w14:textId="77777777" w:rsidR="001F70FB" w:rsidRPr="007959AB" w:rsidRDefault="003B524F" w:rsidP="00D023A2">
            <w:pPr>
              <w:pStyle w:val="TableParagraph"/>
              <w:spacing w:line="301" w:lineRule="exact"/>
              <w:jc w:val="center"/>
              <w:rPr>
                <w:b/>
                <w:sz w:val="26"/>
                <w:szCs w:val="26"/>
              </w:rPr>
            </w:pPr>
            <w:r w:rsidRPr="007959AB">
              <w:rPr>
                <w:b/>
                <w:sz w:val="26"/>
                <w:szCs w:val="26"/>
              </w:rPr>
              <w:t>Информация</w:t>
            </w:r>
            <w:r w:rsidRPr="007959A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7959AB">
              <w:rPr>
                <w:b/>
                <w:sz w:val="26"/>
                <w:szCs w:val="26"/>
              </w:rPr>
              <w:t>об участии</w:t>
            </w:r>
            <w:r w:rsidRPr="007959A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7959AB">
              <w:rPr>
                <w:b/>
                <w:sz w:val="26"/>
                <w:szCs w:val="26"/>
              </w:rPr>
              <w:t>в акции ТОП</w:t>
            </w:r>
            <w:r w:rsidRPr="007959A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7959AB">
              <w:rPr>
                <w:b/>
                <w:sz w:val="26"/>
                <w:szCs w:val="26"/>
              </w:rPr>
              <w:t>и</w:t>
            </w:r>
            <w:r w:rsidRPr="007959A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7959AB">
              <w:rPr>
                <w:b/>
                <w:sz w:val="26"/>
                <w:szCs w:val="26"/>
              </w:rPr>
              <w:t>ППО</w:t>
            </w:r>
          </w:p>
        </w:tc>
      </w:tr>
      <w:tr w:rsidR="001F70FB" w14:paraId="359FFA1F" w14:textId="77777777" w:rsidTr="001A5AA4">
        <w:trPr>
          <w:trHeight w:val="321"/>
        </w:trPr>
        <w:tc>
          <w:tcPr>
            <w:tcW w:w="4140" w:type="dxa"/>
          </w:tcPr>
          <w:p w14:paraId="7C27D55B" w14:textId="77777777" w:rsidR="001F70FB" w:rsidRDefault="003B52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</w:p>
        </w:tc>
        <w:tc>
          <w:tcPr>
            <w:tcW w:w="4961" w:type="dxa"/>
          </w:tcPr>
          <w:p w14:paraId="1F30FE7E" w14:textId="77777777" w:rsidR="001F70FB" w:rsidRPr="0088007E" w:rsidRDefault="00BF3FE5" w:rsidP="00BF3FE5">
            <w:pPr>
              <w:pStyle w:val="TableParagraph"/>
              <w:spacing w:line="301" w:lineRule="exact"/>
              <w:ind w:left="108"/>
              <w:jc w:val="center"/>
              <w:rPr>
                <w:b/>
                <w:sz w:val="28"/>
              </w:rPr>
            </w:pPr>
            <w:r w:rsidRPr="0088007E">
              <w:rPr>
                <w:b/>
                <w:sz w:val="28"/>
              </w:rPr>
              <w:t>946</w:t>
            </w:r>
          </w:p>
        </w:tc>
      </w:tr>
      <w:tr w:rsidR="001F70FB" w14:paraId="6BE7A9F9" w14:textId="77777777" w:rsidTr="001A5AA4">
        <w:trPr>
          <w:trHeight w:val="966"/>
        </w:trPr>
        <w:tc>
          <w:tcPr>
            <w:tcW w:w="4140" w:type="dxa"/>
          </w:tcPr>
          <w:p w14:paraId="554B42A3" w14:textId="77777777" w:rsidR="001F70FB" w:rsidRDefault="003B524F" w:rsidP="007959A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коллективах,</w:t>
            </w:r>
            <w:r w:rsidR="007959A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проведенных</w:t>
            </w:r>
            <w:proofErr w:type="spellEnd"/>
            <w:r>
              <w:rPr>
                <w:sz w:val="28"/>
              </w:rPr>
              <w:t xml:space="preserve"> в </w:t>
            </w:r>
            <w:r w:rsidRPr="004B0197">
              <w:rPr>
                <w:sz w:val="28"/>
              </w:rPr>
              <w:t xml:space="preserve">рамках акции </w:t>
            </w:r>
            <w:proofErr w:type="gramStart"/>
            <w:r w:rsidRPr="004B0197">
              <w:rPr>
                <w:sz w:val="28"/>
              </w:rPr>
              <w:t>с</w:t>
            </w:r>
            <w:r w:rsidR="004B0197" w:rsidRPr="004B0197">
              <w:rPr>
                <w:sz w:val="28"/>
              </w:rPr>
              <w:t xml:space="preserve"> </w:t>
            </w:r>
            <w:r w:rsidRPr="004B0197">
              <w:rPr>
                <w:spacing w:val="-67"/>
                <w:sz w:val="28"/>
              </w:rPr>
              <w:t xml:space="preserve"> </w:t>
            </w:r>
            <w:r w:rsidRPr="004B0197">
              <w:rPr>
                <w:sz w:val="28"/>
              </w:rPr>
              <w:t>единой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повесткой</w:t>
            </w:r>
          </w:p>
        </w:tc>
        <w:tc>
          <w:tcPr>
            <w:tcW w:w="4961" w:type="dxa"/>
          </w:tcPr>
          <w:p w14:paraId="43485D14" w14:textId="77777777" w:rsidR="007959AB" w:rsidRDefault="007959AB" w:rsidP="00BF3FE5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</w:p>
          <w:p w14:paraId="4A279764" w14:textId="77777777" w:rsidR="001F70FB" w:rsidRPr="0088007E" w:rsidRDefault="00BF3FE5" w:rsidP="00BF3FE5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 w:rsidRPr="0088007E">
              <w:rPr>
                <w:b/>
                <w:sz w:val="28"/>
              </w:rPr>
              <w:t>609</w:t>
            </w:r>
          </w:p>
        </w:tc>
      </w:tr>
      <w:tr w:rsidR="001F70FB" w:rsidRPr="00065BB0" w14:paraId="2A36E55B" w14:textId="77777777" w:rsidTr="001A5AA4">
        <w:trPr>
          <w:trHeight w:val="966"/>
        </w:trPr>
        <w:tc>
          <w:tcPr>
            <w:tcW w:w="4140" w:type="dxa"/>
          </w:tcPr>
          <w:p w14:paraId="31709CB6" w14:textId="77777777" w:rsidR="001F70FB" w:rsidRPr="00065BB0" w:rsidRDefault="003B524F">
            <w:pPr>
              <w:pStyle w:val="TableParagraph"/>
              <w:spacing w:line="240" w:lineRule="auto"/>
              <w:ind w:right="721"/>
              <w:rPr>
                <w:sz w:val="28"/>
              </w:rPr>
            </w:pPr>
            <w:r w:rsidRPr="00065BB0">
              <w:rPr>
                <w:sz w:val="28"/>
              </w:rPr>
              <w:t>Из них – собраний, в</w:t>
            </w:r>
            <w:r w:rsidR="007959AB">
              <w:rPr>
                <w:sz w:val="28"/>
              </w:rPr>
              <w:t xml:space="preserve"> </w:t>
            </w:r>
            <w:r w:rsidRPr="00065BB0">
              <w:rPr>
                <w:sz w:val="28"/>
              </w:rPr>
              <w:t>которых</w:t>
            </w:r>
            <w:r w:rsidRPr="00065BB0">
              <w:rPr>
                <w:spacing w:val="1"/>
                <w:sz w:val="28"/>
              </w:rPr>
              <w:t xml:space="preserve"> </w:t>
            </w:r>
            <w:r w:rsidRPr="00065BB0">
              <w:rPr>
                <w:sz w:val="28"/>
              </w:rPr>
              <w:t>приняли</w:t>
            </w:r>
            <w:r w:rsidRPr="00065BB0">
              <w:rPr>
                <w:spacing w:val="-8"/>
                <w:sz w:val="28"/>
              </w:rPr>
              <w:t xml:space="preserve"> </w:t>
            </w:r>
            <w:r w:rsidRPr="00065BB0">
              <w:rPr>
                <w:sz w:val="28"/>
              </w:rPr>
              <w:t>участие</w:t>
            </w:r>
            <w:r w:rsidRPr="00065BB0">
              <w:rPr>
                <w:spacing w:val="-7"/>
                <w:sz w:val="28"/>
              </w:rPr>
              <w:t xml:space="preserve"> </w:t>
            </w:r>
            <w:r w:rsidRPr="00065BB0">
              <w:rPr>
                <w:sz w:val="28"/>
              </w:rPr>
              <w:t>представители</w:t>
            </w:r>
          </w:p>
          <w:p w14:paraId="4838B148" w14:textId="77777777" w:rsidR="001F70FB" w:rsidRPr="00065BB0" w:rsidRDefault="003B524F">
            <w:pPr>
              <w:pStyle w:val="TableParagraph"/>
              <w:spacing w:line="308" w:lineRule="exact"/>
              <w:rPr>
                <w:sz w:val="28"/>
              </w:rPr>
            </w:pPr>
            <w:r w:rsidRPr="00065BB0">
              <w:rPr>
                <w:sz w:val="28"/>
              </w:rPr>
              <w:t>работодателей</w:t>
            </w:r>
          </w:p>
        </w:tc>
        <w:tc>
          <w:tcPr>
            <w:tcW w:w="4961" w:type="dxa"/>
          </w:tcPr>
          <w:p w14:paraId="41F5F5B7" w14:textId="77777777" w:rsidR="007959AB" w:rsidRDefault="007959AB" w:rsidP="00BF3FE5">
            <w:pPr>
              <w:pStyle w:val="TableParagraph"/>
              <w:jc w:val="center"/>
              <w:rPr>
                <w:b/>
                <w:sz w:val="28"/>
              </w:rPr>
            </w:pPr>
          </w:p>
          <w:p w14:paraId="13E0502A" w14:textId="77777777" w:rsidR="007959AB" w:rsidRDefault="007959AB" w:rsidP="00BF3FE5">
            <w:pPr>
              <w:pStyle w:val="TableParagraph"/>
              <w:jc w:val="center"/>
              <w:rPr>
                <w:b/>
                <w:sz w:val="28"/>
              </w:rPr>
            </w:pPr>
          </w:p>
          <w:p w14:paraId="1F701734" w14:textId="77777777" w:rsidR="001F70FB" w:rsidRPr="00065BB0" w:rsidRDefault="00BF3FE5" w:rsidP="00BF3FE5">
            <w:pPr>
              <w:pStyle w:val="TableParagraph"/>
              <w:jc w:val="center"/>
              <w:rPr>
                <w:b/>
                <w:sz w:val="28"/>
              </w:rPr>
            </w:pPr>
            <w:r w:rsidRPr="00065BB0">
              <w:rPr>
                <w:b/>
                <w:sz w:val="28"/>
              </w:rPr>
              <w:t>267</w:t>
            </w:r>
          </w:p>
        </w:tc>
      </w:tr>
      <w:tr w:rsidR="001F70FB" w14:paraId="15920A10" w14:textId="77777777" w:rsidTr="001A5AA4">
        <w:trPr>
          <w:trHeight w:val="642"/>
        </w:trPr>
        <w:tc>
          <w:tcPr>
            <w:tcW w:w="4140" w:type="dxa"/>
          </w:tcPr>
          <w:p w14:paraId="1709A822" w14:textId="77777777" w:rsidR="001F70FB" w:rsidRDefault="003B52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Общее количество участников</w:t>
            </w:r>
          </w:p>
          <w:p w14:paraId="6883CC2F" w14:textId="77777777" w:rsidR="001F70FB" w:rsidRDefault="003B52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собраний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коллективах</w:t>
            </w:r>
          </w:p>
        </w:tc>
        <w:tc>
          <w:tcPr>
            <w:tcW w:w="4961" w:type="dxa"/>
          </w:tcPr>
          <w:p w14:paraId="233D0AE1" w14:textId="77777777" w:rsidR="007959AB" w:rsidRDefault="007959AB" w:rsidP="00BF3FE5">
            <w:pPr>
              <w:pStyle w:val="TableParagraph"/>
              <w:jc w:val="center"/>
              <w:rPr>
                <w:b/>
                <w:sz w:val="28"/>
              </w:rPr>
            </w:pPr>
          </w:p>
          <w:p w14:paraId="77D7317A" w14:textId="77777777" w:rsidR="001F70FB" w:rsidRPr="0088007E" w:rsidRDefault="00BF3FE5" w:rsidP="00BF3FE5">
            <w:pPr>
              <w:pStyle w:val="TableParagraph"/>
              <w:jc w:val="center"/>
              <w:rPr>
                <w:b/>
                <w:sz w:val="28"/>
              </w:rPr>
            </w:pPr>
            <w:r w:rsidRPr="0088007E">
              <w:rPr>
                <w:b/>
                <w:sz w:val="28"/>
              </w:rPr>
              <w:t>22</w:t>
            </w:r>
            <w:r w:rsidR="007959AB">
              <w:rPr>
                <w:b/>
                <w:sz w:val="28"/>
              </w:rPr>
              <w:t xml:space="preserve"> </w:t>
            </w:r>
            <w:r w:rsidRPr="0088007E">
              <w:rPr>
                <w:b/>
                <w:sz w:val="28"/>
              </w:rPr>
              <w:t>052</w:t>
            </w:r>
          </w:p>
        </w:tc>
      </w:tr>
      <w:tr w:rsidR="001F70FB" w14:paraId="0C9FFC1E" w14:textId="77777777" w:rsidTr="001A5AA4">
        <w:trPr>
          <w:trHeight w:val="966"/>
        </w:trPr>
        <w:tc>
          <w:tcPr>
            <w:tcW w:w="4140" w:type="dxa"/>
          </w:tcPr>
          <w:p w14:paraId="1E98BB4A" w14:textId="77777777" w:rsidR="001F70FB" w:rsidRDefault="003B52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профсоюзных</w:t>
            </w:r>
          </w:p>
          <w:p w14:paraId="6455D78E" w14:textId="0BAAC01B" w:rsidR="001F70FB" w:rsidRDefault="003B524F">
            <w:pPr>
              <w:pStyle w:val="TableParagraph"/>
              <w:spacing w:line="322" w:lineRule="exact"/>
              <w:ind w:right="621"/>
              <w:rPr>
                <w:sz w:val="28"/>
              </w:rPr>
            </w:pPr>
            <w:r>
              <w:rPr>
                <w:sz w:val="28"/>
              </w:rPr>
              <w:t>активистов, принявших участие в</w:t>
            </w:r>
            <w:r w:rsidR="00481397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FA2C95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ТООП</w:t>
            </w:r>
          </w:p>
        </w:tc>
        <w:tc>
          <w:tcPr>
            <w:tcW w:w="4961" w:type="dxa"/>
          </w:tcPr>
          <w:p w14:paraId="4C3B3BFA" w14:textId="77777777" w:rsidR="007959AB" w:rsidRDefault="007959AB" w:rsidP="00BF3FE5">
            <w:pPr>
              <w:pStyle w:val="TableParagraph"/>
              <w:jc w:val="center"/>
              <w:rPr>
                <w:b/>
                <w:sz w:val="28"/>
              </w:rPr>
            </w:pPr>
          </w:p>
          <w:p w14:paraId="1778B40C" w14:textId="77777777" w:rsidR="001F70FB" w:rsidRPr="0088007E" w:rsidRDefault="00BF3FE5" w:rsidP="00BF3FE5">
            <w:pPr>
              <w:pStyle w:val="TableParagraph"/>
              <w:jc w:val="center"/>
              <w:rPr>
                <w:b/>
                <w:sz w:val="28"/>
              </w:rPr>
            </w:pPr>
            <w:r w:rsidRPr="0088007E">
              <w:rPr>
                <w:b/>
                <w:sz w:val="28"/>
              </w:rPr>
              <w:t>656</w:t>
            </w:r>
          </w:p>
        </w:tc>
      </w:tr>
      <w:tr w:rsidR="001F70FB" w14:paraId="7D43608C" w14:textId="77777777" w:rsidTr="001A5AA4">
        <w:trPr>
          <w:trHeight w:val="321"/>
        </w:trPr>
        <w:tc>
          <w:tcPr>
            <w:tcW w:w="9101" w:type="dxa"/>
            <w:gridSpan w:val="2"/>
          </w:tcPr>
          <w:p w14:paraId="7097B083" w14:textId="77777777" w:rsidR="007959AB" w:rsidRDefault="007959AB" w:rsidP="00D023A2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</w:p>
          <w:p w14:paraId="065B727A" w14:textId="77777777" w:rsidR="001F70FB" w:rsidRPr="0088007E" w:rsidRDefault="003B524F" w:rsidP="00D023A2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 w:rsidRPr="0088007E">
              <w:rPr>
                <w:b/>
                <w:sz w:val="28"/>
              </w:rPr>
              <w:t>Информация</w:t>
            </w:r>
            <w:r w:rsidRPr="0088007E">
              <w:rPr>
                <w:b/>
                <w:spacing w:val="-2"/>
                <w:sz w:val="28"/>
              </w:rPr>
              <w:t xml:space="preserve"> </w:t>
            </w:r>
            <w:r w:rsidRPr="0088007E">
              <w:rPr>
                <w:b/>
                <w:sz w:val="28"/>
              </w:rPr>
              <w:t>об</w:t>
            </w:r>
            <w:r w:rsidRPr="0088007E">
              <w:rPr>
                <w:b/>
                <w:spacing w:val="-2"/>
                <w:sz w:val="28"/>
              </w:rPr>
              <w:t xml:space="preserve"> </w:t>
            </w:r>
            <w:r w:rsidRPr="0088007E">
              <w:rPr>
                <w:b/>
                <w:sz w:val="28"/>
              </w:rPr>
              <w:t>освещении</w:t>
            </w:r>
            <w:r w:rsidRPr="0088007E">
              <w:rPr>
                <w:b/>
                <w:spacing w:val="-2"/>
                <w:sz w:val="28"/>
              </w:rPr>
              <w:t xml:space="preserve"> </w:t>
            </w:r>
            <w:r w:rsidRPr="0088007E">
              <w:rPr>
                <w:b/>
                <w:sz w:val="28"/>
              </w:rPr>
              <w:t>акции</w:t>
            </w:r>
          </w:p>
        </w:tc>
      </w:tr>
      <w:tr w:rsidR="001F70FB" w14:paraId="71D49A6A" w14:textId="77777777" w:rsidTr="001A5AA4">
        <w:trPr>
          <w:trHeight w:val="645"/>
        </w:trPr>
        <w:tc>
          <w:tcPr>
            <w:tcW w:w="4140" w:type="dxa"/>
          </w:tcPr>
          <w:p w14:paraId="1CDBDDD6" w14:textId="77777777" w:rsidR="001F70FB" w:rsidRDefault="003B524F" w:rsidP="007959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публикаций, выпущенных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7959AB">
              <w:rPr>
                <w:sz w:val="28"/>
              </w:rPr>
              <w:t xml:space="preserve"> </w:t>
            </w:r>
            <w:r>
              <w:rPr>
                <w:sz w:val="28"/>
              </w:rPr>
              <w:t>корпоративных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отраслевых СМИ</w:t>
            </w:r>
          </w:p>
        </w:tc>
        <w:tc>
          <w:tcPr>
            <w:tcW w:w="4961" w:type="dxa"/>
          </w:tcPr>
          <w:p w14:paraId="39DA21B3" w14:textId="77777777" w:rsidR="007959AB" w:rsidRDefault="007959AB" w:rsidP="00BF3FE5">
            <w:pPr>
              <w:pStyle w:val="TableParagraph"/>
              <w:jc w:val="center"/>
              <w:rPr>
                <w:b/>
                <w:sz w:val="28"/>
              </w:rPr>
            </w:pPr>
          </w:p>
          <w:p w14:paraId="004BAA65" w14:textId="77777777" w:rsidR="001F70FB" w:rsidRPr="0088007E" w:rsidRDefault="00BF3FE5" w:rsidP="00BF3FE5">
            <w:pPr>
              <w:pStyle w:val="TableParagraph"/>
              <w:jc w:val="center"/>
              <w:rPr>
                <w:b/>
                <w:sz w:val="28"/>
              </w:rPr>
            </w:pPr>
            <w:r w:rsidRPr="0088007E">
              <w:rPr>
                <w:b/>
                <w:sz w:val="28"/>
              </w:rPr>
              <w:t>112</w:t>
            </w:r>
          </w:p>
        </w:tc>
      </w:tr>
      <w:tr w:rsidR="001F70FB" w:rsidRPr="001B5EF1" w14:paraId="765C11A3" w14:textId="77777777" w:rsidTr="001A5AA4">
        <w:trPr>
          <w:trHeight w:val="964"/>
        </w:trPr>
        <w:tc>
          <w:tcPr>
            <w:tcW w:w="4140" w:type="dxa"/>
          </w:tcPr>
          <w:p w14:paraId="0434B76B" w14:textId="77777777" w:rsidR="007959AB" w:rsidRDefault="007959AB" w:rsidP="007959AB">
            <w:pPr>
              <w:pStyle w:val="TableParagraph"/>
              <w:spacing w:line="240" w:lineRule="auto"/>
              <w:ind w:right="189"/>
              <w:rPr>
                <w:sz w:val="28"/>
              </w:rPr>
            </w:pPr>
          </w:p>
          <w:p w14:paraId="756D3CBD" w14:textId="77777777" w:rsidR="001F70FB" w:rsidRDefault="003B524F" w:rsidP="007959AB">
            <w:pPr>
              <w:pStyle w:val="TableParagraph"/>
              <w:spacing w:line="240" w:lineRule="auto"/>
              <w:ind w:right="189"/>
              <w:rPr>
                <w:sz w:val="28"/>
              </w:rPr>
            </w:pPr>
            <w:r>
              <w:rPr>
                <w:sz w:val="28"/>
              </w:rPr>
              <w:t>Ссылки на вышедшие в СМИ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(включая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 w:rsidR="007959AB">
              <w:rPr>
                <w:sz w:val="28"/>
              </w:rPr>
              <w:t xml:space="preserve"> </w:t>
            </w:r>
            <w:r>
              <w:rPr>
                <w:sz w:val="28"/>
              </w:rPr>
              <w:t>изданий)</w:t>
            </w:r>
          </w:p>
        </w:tc>
        <w:tc>
          <w:tcPr>
            <w:tcW w:w="4961" w:type="dxa"/>
          </w:tcPr>
          <w:p w14:paraId="7AC019B0" w14:textId="77777777" w:rsidR="001F70FB" w:rsidRPr="001B5EF1" w:rsidRDefault="00481397" w:rsidP="007959AB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8" w:history="1">
              <w:r w:rsidR="004D2040" w:rsidRPr="001B5EF1">
                <w:rPr>
                  <w:rStyle w:val="a9"/>
                  <w:color w:val="0070C0"/>
                  <w:sz w:val="24"/>
                  <w:szCs w:val="24"/>
                </w:rPr>
                <w:t>https://t.me/prof_prim_pues/528</w:t>
              </w:r>
            </w:hyperlink>
          </w:p>
          <w:p w14:paraId="36A67F08" w14:textId="77777777" w:rsidR="00C776D6" w:rsidRPr="001B5EF1" w:rsidRDefault="00481397" w:rsidP="00C776D6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9" w:history="1">
              <w:r w:rsidR="00C776D6" w:rsidRPr="001B5EF1">
                <w:rPr>
                  <w:rStyle w:val="a9"/>
                  <w:color w:val="0070C0"/>
                  <w:sz w:val="24"/>
                  <w:szCs w:val="24"/>
                </w:rPr>
                <w:t>https://t.me/elprof63sam/1125</w:t>
              </w:r>
            </w:hyperlink>
          </w:p>
          <w:p w14:paraId="2C6426C1" w14:textId="77777777" w:rsidR="00C776D6" w:rsidRPr="001B5EF1" w:rsidRDefault="00481397" w:rsidP="00C776D6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10" w:history="1">
              <w:r w:rsidR="00C776D6" w:rsidRPr="001B5EF1">
                <w:rPr>
                  <w:rStyle w:val="a9"/>
                  <w:color w:val="0070C0"/>
                  <w:sz w:val="24"/>
                  <w:szCs w:val="24"/>
                </w:rPr>
                <w:t>https://t.me/elprof63sam/1124</w:t>
              </w:r>
            </w:hyperlink>
          </w:p>
          <w:p w14:paraId="192F9395" w14:textId="77777777" w:rsidR="00C776D6" w:rsidRPr="001B5EF1" w:rsidRDefault="00481397" w:rsidP="00C776D6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11" w:history="1">
              <w:r w:rsidR="00C776D6" w:rsidRPr="001B5EF1">
                <w:rPr>
                  <w:rStyle w:val="a9"/>
                  <w:color w:val="0070C0"/>
                  <w:sz w:val="24"/>
                  <w:szCs w:val="24"/>
                </w:rPr>
                <w:t>https://t.me/elprof63sam/1155</w:t>
              </w:r>
            </w:hyperlink>
          </w:p>
          <w:p w14:paraId="513D69F5" w14:textId="77777777" w:rsidR="00C776D6" w:rsidRPr="001B5EF1" w:rsidRDefault="00481397" w:rsidP="00C776D6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12" w:history="1">
              <w:r w:rsidR="00C776D6" w:rsidRPr="001B5EF1">
                <w:rPr>
                  <w:rStyle w:val="a9"/>
                  <w:color w:val="0070C0"/>
                  <w:sz w:val="24"/>
                  <w:szCs w:val="24"/>
                </w:rPr>
                <w:t>https://t.me/ppo_au_Samara_ElProf/319</w:t>
              </w:r>
            </w:hyperlink>
          </w:p>
          <w:p w14:paraId="3C16CA00" w14:textId="77777777" w:rsidR="00C776D6" w:rsidRPr="007959AB" w:rsidRDefault="00481397" w:rsidP="00C776D6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13" w:history="1">
              <w:r w:rsidR="007959AB" w:rsidRPr="007959AB">
                <w:rPr>
                  <w:rStyle w:val="a9"/>
                  <w:color w:val="0070C0"/>
                  <w:sz w:val="24"/>
                  <w:szCs w:val="24"/>
                </w:rPr>
                <w:t>https://t.me/ProfkomVPO/227</w:t>
              </w:r>
            </w:hyperlink>
          </w:p>
          <w:p w14:paraId="51502E5A" w14:textId="77777777" w:rsidR="00C776D6" w:rsidRPr="001B5EF1" w:rsidRDefault="00481397" w:rsidP="00C776D6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14" w:history="1">
              <w:r w:rsidR="00C776D6" w:rsidRPr="001B5EF1">
                <w:rPr>
                  <w:rStyle w:val="a9"/>
                  <w:color w:val="0070C0"/>
                  <w:sz w:val="24"/>
                  <w:szCs w:val="24"/>
                </w:rPr>
                <w:t>https://vk.com/wall-199975630_723</w:t>
              </w:r>
            </w:hyperlink>
          </w:p>
          <w:p w14:paraId="5B76D8F5" w14:textId="77777777" w:rsidR="001B5EF1" w:rsidRDefault="00481397" w:rsidP="001B5EF1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15" w:tgtFrame="_blank" w:history="1">
              <w:r w:rsidR="00C776D6" w:rsidRPr="001B5EF1">
                <w:rPr>
                  <w:rStyle w:val="a9"/>
                  <w:rFonts w:ascii="Calibri" w:hAnsi="Calibri" w:cs="Arial"/>
                  <w:color w:val="0070C0"/>
                  <w:sz w:val="24"/>
                  <w:szCs w:val="24"/>
                </w:rPr>
                <w:t>https://www.elprof34.ru/news/volzhskaja_gehs_za_ehffektivnoe_socialnoe_partnerstvo/2023-10-09-589</w:t>
              </w:r>
            </w:hyperlink>
          </w:p>
          <w:p w14:paraId="796E1AE6" w14:textId="77777777" w:rsidR="001B5EF1" w:rsidRDefault="00481397" w:rsidP="001B5EF1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16" w:tgtFrame="_blank" w:history="1">
              <w:r w:rsidR="00C776D6" w:rsidRPr="001B5EF1">
                <w:rPr>
                  <w:rStyle w:val="a9"/>
                  <w:rFonts w:ascii="Calibri" w:hAnsi="Calibri" w:cs="Arial"/>
                  <w:color w:val="0070C0"/>
                  <w:sz w:val="24"/>
                  <w:szCs w:val="24"/>
                </w:rPr>
                <w:t>https://www.elprof34.ru/news/vo_vsemirnyj_den_dejstvij_sostojalas_vstrecha_s_predstaviteljami_vlasti_i_kontrolno_nadzornykh_organov/2023-10-09-588</w:t>
              </w:r>
            </w:hyperlink>
          </w:p>
          <w:p w14:paraId="100AD8FA" w14:textId="77777777" w:rsidR="001B5EF1" w:rsidRDefault="00481397" w:rsidP="001B5EF1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17" w:tgtFrame="_blank" w:history="1">
              <w:r w:rsidR="00C776D6" w:rsidRPr="001B5EF1">
                <w:rPr>
                  <w:rStyle w:val="a9"/>
                  <w:rFonts w:ascii="Calibri" w:hAnsi="Calibri" w:cs="Arial"/>
                  <w:color w:val="0070C0"/>
                  <w:sz w:val="24"/>
                  <w:szCs w:val="24"/>
                </w:rPr>
                <w:t>https://www.elprof34.ru/news/7_oktjabrja_vmeste_za_dostojnyj_trud/2023-10-05-587</w:t>
              </w:r>
            </w:hyperlink>
          </w:p>
          <w:p w14:paraId="0B32A632" w14:textId="77777777" w:rsidR="00C776D6" w:rsidRPr="001B5EF1" w:rsidRDefault="00481397" w:rsidP="001B5EF1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18" w:tgtFrame="_blank" w:history="1">
              <w:r w:rsidR="00C776D6" w:rsidRPr="001B5EF1">
                <w:rPr>
                  <w:rStyle w:val="a9"/>
                  <w:rFonts w:ascii="Calibri" w:hAnsi="Calibri" w:cs="Arial"/>
                  <w:color w:val="0070C0"/>
                  <w:sz w:val="24"/>
                  <w:szCs w:val="24"/>
                </w:rPr>
                <w:t>https://www.elprof34.ru/news/volzhskuju_gehs_otmetili_za_vklad_v_razvitie_socpartnerstva/2023-10-05-586</w:t>
              </w:r>
            </w:hyperlink>
          </w:p>
          <w:p w14:paraId="311E888F" w14:textId="77777777" w:rsidR="00A37392" w:rsidRPr="001B5EF1" w:rsidRDefault="00481397" w:rsidP="001B5EF1">
            <w:pPr>
              <w:pStyle w:val="TableParagraph"/>
              <w:spacing w:line="240" w:lineRule="auto"/>
              <w:rPr>
                <w:color w:val="0070C0"/>
                <w:sz w:val="24"/>
                <w:szCs w:val="24"/>
              </w:rPr>
            </w:pPr>
            <w:hyperlink r:id="rId19" w:history="1">
              <w:r w:rsidR="00A37392" w:rsidRPr="001B5EF1">
                <w:rPr>
                  <w:rStyle w:val="a9"/>
                  <w:color w:val="0070C0"/>
                  <w:sz w:val="24"/>
                  <w:szCs w:val="24"/>
                </w:rPr>
                <w:t>https://vk.com/wall-1620778561702</w:t>
              </w:r>
            </w:hyperlink>
          </w:p>
          <w:p w14:paraId="7B6998DB" w14:textId="77777777" w:rsidR="00A37392" w:rsidRPr="001B5EF1" w:rsidRDefault="00481397" w:rsidP="001B5EF1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20" w:history="1">
              <w:r w:rsidR="00A37392" w:rsidRPr="001B5EF1">
                <w:rPr>
                  <w:rStyle w:val="a9"/>
                  <w:color w:val="0070C0"/>
                  <w:sz w:val="24"/>
                  <w:szCs w:val="24"/>
                </w:rPr>
                <w:t>http://uralelprof.ru/news/1/1091/</w:t>
              </w:r>
            </w:hyperlink>
          </w:p>
          <w:p w14:paraId="1D1A11A1" w14:textId="77777777" w:rsidR="00A37392" w:rsidRPr="001B5EF1" w:rsidRDefault="00481397" w:rsidP="00A37392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21" w:history="1">
              <w:r w:rsidR="00A37392" w:rsidRPr="001B5EF1">
                <w:rPr>
                  <w:rStyle w:val="a9"/>
                  <w:color w:val="0070C0"/>
                  <w:sz w:val="24"/>
                  <w:szCs w:val="24"/>
                </w:rPr>
                <w:t>https://vk.com/uralelprof</w:t>
              </w:r>
            </w:hyperlink>
          </w:p>
          <w:p w14:paraId="0C2321F0" w14:textId="77777777" w:rsidR="00A37392" w:rsidRPr="001B5EF1" w:rsidRDefault="00481397" w:rsidP="00A37392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22" w:history="1">
              <w:r w:rsidR="00A37392" w:rsidRPr="001B5EF1">
                <w:rPr>
                  <w:rStyle w:val="a9"/>
                  <w:color w:val="0070C0"/>
                  <w:sz w:val="24"/>
                  <w:szCs w:val="24"/>
                </w:rPr>
                <w:t>https://ok.ru/group/55607009280133</w:t>
              </w:r>
            </w:hyperlink>
          </w:p>
          <w:p w14:paraId="3AD99C80" w14:textId="77777777" w:rsidR="001B5EF1" w:rsidRPr="001B5EF1" w:rsidRDefault="00481397" w:rsidP="001B5EF1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23" w:history="1">
              <w:r w:rsidR="001B5EF1" w:rsidRPr="001B5EF1">
                <w:rPr>
                  <w:rStyle w:val="a9"/>
                  <w:color w:val="0070C0"/>
                  <w:sz w:val="24"/>
                  <w:szCs w:val="24"/>
                </w:rPr>
                <w:t>http://www.arhelprof.ru/index.php/новости/1945.html</w:t>
              </w:r>
            </w:hyperlink>
            <w:r w:rsidR="001B5EF1" w:rsidRPr="001B5EF1">
              <w:rPr>
                <w:color w:val="0070C0"/>
                <w:sz w:val="24"/>
                <w:szCs w:val="24"/>
              </w:rPr>
              <w:t xml:space="preserve"> </w:t>
            </w:r>
          </w:p>
          <w:p w14:paraId="4955A9B3" w14:textId="77777777" w:rsidR="004D2040" w:rsidRPr="001B5EF1" w:rsidRDefault="00481397" w:rsidP="00026620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24" w:history="1">
              <w:r w:rsidR="001B5EF1" w:rsidRPr="001B5EF1">
                <w:rPr>
                  <w:rStyle w:val="a9"/>
                  <w:color w:val="0070C0"/>
                  <w:sz w:val="24"/>
                  <w:szCs w:val="24"/>
                </w:rPr>
                <w:t>http://www.arhelprof.ru/index.php/новости/1946.html</w:t>
              </w:r>
            </w:hyperlink>
            <w:r w:rsidR="001B5EF1" w:rsidRPr="001B5EF1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F70FB" w:rsidRPr="00065BB0" w14:paraId="21D31ABA" w14:textId="77777777" w:rsidTr="001A5AA4">
        <w:trPr>
          <w:trHeight w:val="645"/>
        </w:trPr>
        <w:tc>
          <w:tcPr>
            <w:tcW w:w="9101" w:type="dxa"/>
            <w:gridSpan w:val="2"/>
          </w:tcPr>
          <w:p w14:paraId="451DA3B5" w14:textId="77777777" w:rsidR="007959AB" w:rsidRDefault="007959AB" w:rsidP="00D023A2">
            <w:pPr>
              <w:pStyle w:val="TableParagraph"/>
              <w:spacing w:line="324" w:lineRule="exact"/>
              <w:ind w:right="370"/>
              <w:jc w:val="center"/>
              <w:rPr>
                <w:b/>
                <w:sz w:val="28"/>
              </w:rPr>
            </w:pPr>
          </w:p>
          <w:p w14:paraId="1D1E3C95" w14:textId="77777777" w:rsidR="00065BB0" w:rsidRDefault="003B524F" w:rsidP="00D023A2">
            <w:pPr>
              <w:pStyle w:val="TableParagraph"/>
              <w:spacing w:line="324" w:lineRule="exact"/>
              <w:ind w:right="370"/>
              <w:jc w:val="center"/>
              <w:rPr>
                <w:b/>
                <w:sz w:val="28"/>
              </w:rPr>
            </w:pPr>
            <w:r w:rsidRPr="00065BB0">
              <w:rPr>
                <w:b/>
                <w:sz w:val="28"/>
              </w:rPr>
              <w:t xml:space="preserve">Информация об иных формах акций </w:t>
            </w:r>
          </w:p>
          <w:p w14:paraId="2C06F433" w14:textId="77777777" w:rsidR="001F70FB" w:rsidRPr="00065BB0" w:rsidRDefault="003B524F" w:rsidP="00D023A2">
            <w:pPr>
              <w:pStyle w:val="TableParagraph"/>
              <w:spacing w:line="324" w:lineRule="exact"/>
              <w:ind w:right="370"/>
              <w:jc w:val="center"/>
              <w:rPr>
                <w:b/>
                <w:sz w:val="28"/>
              </w:rPr>
            </w:pPr>
            <w:r w:rsidRPr="00065BB0">
              <w:rPr>
                <w:b/>
                <w:sz w:val="28"/>
              </w:rPr>
              <w:t>(при условии принятия решений по</w:t>
            </w:r>
            <w:r w:rsidR="00065BB0">
              <w:rPr>
                <w:b/>
                <w:sz w:val="28"/>
              </w:rPr>
              <w:t xml:space="preserve"> </w:t>
            </w:r>
            <w:r w:rsidRPr="00065BB0">
              <w:rPr>
                <w:b/>
                <w:spacing w:val="-67"/>
                <w:sz w:val="28"/>
              </w:rPr>
              <w:t xml:space="preserve"> </w:t>
            </w:r>
            <w:r w:rsidR="00065BB0">
              <w:rPr>
                <w:b/>
                <w:spacing w:val="-67"/>
                <w:sz w:val="28"/>
              </w:rPr>
              <w:t xml:space="preserve">  </w:t>
            </w:r>
            <w:r w:rsidRPr="00065BB0">
              <w:rPr>
                <w:b/>
                <w:sz w:val="28"/>
              </w:rPr>
              <w:t>их проведению)</w:t>
            </w:r>
          </w:p>
        </w:tc>
      </w:tr>
      <w:tr w:rsidR="001F70FB" w14:paraId="0570AEAA" w14:textId="77777777" w:rsidTr="001A5AA4">
        <w:trPr>
          <w:trHeight w:val="318"/>
        </w:trPr>
        <w:tc>
          <w:tcPr>
            <w:tcW w:w="4140" w:type="dxa"/>
          </w:tcPr>
          <w:p w14:paraId="3AB50F03" w14:textId="77777777" w:rsidR="007959AB" w:rsidRDefault="007959AB">
            <w:pPr>
              <w:pStyle w:val="TableParagraph"/>
              <w:spacing w:line="298" w:lineRule="exact"/>
              <w:rPr>
                <w:sz w:val="28"/>
              </w:rPr>
            </w:pPr>
          </w:p>
          <w:p w14:paraId="4F0DBDD5" w14:textId="77777777" w:rsidR="007959AB" w:rsidRDefault="007959AB">
            <w:pPr>
              <w:pStyle w:val="TableParagraph"/>
              <w:spacing w:line="298" w:lineRule="exact"/>
              <w:rPr>
                <w:sz w:val="28"/>
              </w:rPr>
            </w:pPr>
          </w:p>
          <w:p w14:paraId="5D3862C1" w14:textId="77777777" w:rsidR="0020564D" w:rsidRDefault="0020564D">
            <w:pPr>
              <w:pStyle w:val="TableParagraph"/>
              <w:spacing w:line="298" w:lineRule="exact"/>
              <w:rPr>
                <w:sz w:val="28"/>
              </w:rPr>
            </w:pPr>
          </w:p>
          <w:p w14:paraId="57315FCD" w14:textId="77777777" w:rsidR="0020564D" w:rsidRDefault="0020564D">
            <w:pPr>
              <w:pStyle w:val="TableParagraph"/>
              <w:spacing w:line="298" w:lineRule="exact"/>
              <w:rPr>
                <w:sz w:val="28"/>
              </w:rPr>
            </w:pPr>
          </w:p>
          <w:p w14:paraId="1C352593" w14:textId="77777777" w:rsidR="001F70FB" w:rsidRPr="0070315A" w:rsidRDefault="003B524F">
            <w:pPr>
              <w:pStyle w:val="TableParagraph"/>
              <w:spacing w:line="298" w:lineRule="exact"/>
              <w:rPr>
                <w:sz w:val="28"/>
              </w:rPr>
            </w:pPr>
            <w:r w:rsidRPr="0070315A">
              <w:rPr>
                <w:sz w:val="28"/>
              </w:rPr>
              <w:t>Наименование</w:t>
            </w:r>
          </w:p>
        </w:tc>
        <w:tc>
          <w:tcPr>
            <w:tcW w:w="4961" w:type="dxa"/>
          </w:tcPr>
          <w:p w14:paraId="3DEF33AC" w14:textId="77777777" w:rsidR="00BF3FE5" w:rsidRDefault="00BF3F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80506">
              <w:rPr>
                <w:sz w:val="28"/>
              </w:rPr>
              <w:t>Интернет-акция ФНПР</w:t>
            </w:r>
            <w:r w:rsidR="00780506" w:rsidRPr="00780506">
              <w:rPr>
                <w:sz w:val="28"/>
              </w:rPr>
              <w:t>;</w:t>
            </w:r>
            <w:r w:rsidR="00780506">
              <w:rPr>
                <w:sz w:val="28"/>
              </w:rPr>
              <w:t xml:space="preserve"> </w:t>
            </w:r>
          </w:p>
          <w:p w14:paraId="1C9E1AF6" w14:textId="77777777" w:rsidR="00BF3FE5" w:rsidRDefault="00BF3F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80506">
              <w:rPr>
                <w:sz w:val="28"/>
              </w:rPr>
              <w:t>о</w:t>
            </w:r>
            <w:r w:rsidR="00BA760C">
              <w:rPr>
                <w:sz w:val="28"/>
              </w:rPr>
              <w:t>нлайн</w:t>
            </w:r>
            <w:r w:rsidR="008859BE">
              <w:rPr>
                <w:sz w:val="28"/>
              </w:rPr>
              <w:t>-</w:t>
            </w:r>
            <w:r w:rsidR="00BA760C">
              <w:rPr>
                <w:sz w:val="28"/>
              </w:rPr>
              <w:t>акция в социальных сетях ВК «За достойный труд!»</w:t>
            </w:r>
            <w:r w:rsidR="00BA760C" w:rsidRPr="00BA760C">
              <w:rPr>
                <w:sz w:val="28"/>
              </w:rPr>
              <w:t>;</w:t>
            </w:r>
            <w:r w:rsidR="00BA760C">
              <w:rPr>
                <w:sz w:val="28"/>
              </w:rPr>
              <w:t xml:space="preserve"> </w:t>
            </w:r>
          </w:p>
          <w:p w14:paraId="787D2229" w14:textId="77777777" w:rsidR="00BF3FE5" w:rsidRDefault="00BF3F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440B8">
              <w:rPr>
                <w:sz w:val="28"/>
              </w:rPr>
              <w:t>с</w:t>
            </w:r>
            <w:r w:rsidR="00BA760C">
              <w:rPr>
                <w:sz w:val="28"/>
              </w:rPr>
              <w:t>партакиад</w:t>
            </w:r>
            <w:r w:rsidR="00D440B8">
              <w:rPr>
                <w:sz w:val="28"/>
              </w:rPr>
              <w:t>ы</w:t>
            </w:r>
            <w:r w:rsidR="00BA760C">
              <w:rPr>
                <w:sz w:val="28"/>
              </w:rPr>
              <w:t xml:space="preserve"> и </w:t>
            </w:r>
            <w:proofErr w:type="spellStart"/>
            <w:r w:rsidR="00BA760C">
              <w:rPr>
                <w:sz w:val="28"/>
              </w:rPr>
              <w:t>турслёт</w:t>
            </w:r>
            <w:r w:rsidR="00D440B8">
              <w:rPr>
                <w:sz w:val="28"/>
              </w:rPr>
              <w:t>ы</w:t>
            </w:r>
            <w:proofErr w:type="spellEnd"/>
            <w:r w:rsidR="00BA760C" w:rsidRPr="00BA760C">
              <w:rPr>
                <w:sz w:val="28"/>
              </w:rPr>
              <w:t>;</w:t>
            </w:r>
            <w:r w:rsidR="00780506">
              <w:rPr>
                <w:sz w:val="28"/>
              </w:rPr>
              <w:t xml:space="preserve"> </w:t>
            </w:r>
            <w:r w:rsidR="00065BB0">
              <w:rPr>
                <w:sz w:val="28"/>
              </w:rPr>
              <w:t xml:space="preserve">  </w:t>
            </w:r>
          </w:p>
          <w:p w14:paraId="73947414" w14:textId="77777777" w:rsidR="00BF3FE5" w:rsidRDefault="00BF3F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80506">
              <w:rPr>
                <w:sz w:val="28"/>
              </w:rPr>
              <w:t xml:space="preserve">участие в работе региональных </w:t>
            </w:r>
            <w:r w:rsidR="00D440B8">
              <w:rPr>
                <w:sz w:val="28"/>
              </w:rPr>
              <w:t xml:space="preserve">и городских </w:t>
            </w:r>
            <w:r w:rsidR="00780506">
              <w:rPr>
                <w:sz w:val="28"/>
              </w:rPr>
              <w:t>трёхсторонних комиссий</w:t>
            </w:r>
            <w:r w:rsidR="00780506" w:rsidRPr="00780506">
              <w:rPr>
                <w:sz w:val="28"/>
              </w:rPr>
              <w:t>;</w:t>
            </w:r>
            <w:r w:rsidR="00780506">
              <w:rPr>
                <w:sz w:val="28"/>
              </w:rPr>
              <w:t xml:space="preserve"> </w:t>
            </w:r>
          </w:p>
          <w:p w14:paraId="213626C4" w14:textId="77777777" w:rsidR="00BF3FE5" w:rsidRDefault="00BF3F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F349D">
              <w:rPr>
                <w:sz w:val="28"/>
              </w:rPr>
              <w:t>встречи с главами регионов и муниципальных образований</w:t>
            </w:r>
            <w:r w:rsidR="007F349D" w:rsidRPr="007F349D">
              <w:rPr>
                <w:sz w:val="28"/>
              </w:rPr>
              <w:t>;</w:t>
            </w:r>
            <w:r w:rsidR="007F349D">
              <w:rPr>
                <w:sz w:val="28"/>
              </w:rPr>
              <w:t xml:space="preserve"> </w:t>
            </w:r>
          </w:p>
          <w:p w14:paraId="3579FEA7" w14:textId="77777777" w:rsidR="00BF3FE5" w:rsidRDefault="00BF3F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F349D">
              <w:rPr>
                <w:sz w:val="28"/>
              </w:rPr>
              <w:t>встречи с руководителями хозяйствующих субъектов</w:t>
            </w:r>
            <w:r w:rsidR="007F349D" w:rsidRPr="007F349D">
              <w:rPr>
                <w:sz w:val="28"/>
              </w:rPr>
              <w:t>;</w:t>
            </w:r>
          </w:p>
          <w:p w14:paraId="242B1128" w14:textId="77777777" w:rsidR="00BF3FE5" w:rsidRDefault="00BF3F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="007F349D">
              <w:rPr>
                <w:sz w:val="28"/>
              </w:rPr>
              <w:t xml:space="preserve"> </w:t>
            </w:r>
            <w:r w:rsidR="00780506">
              <w:rPr>
                <w:sz w:val="28"/>
              </w:rPr>
              <w:t>молодёжные слёты</w:t>
            </w:r>
            <w:r w:rsidR="00780506" w:rsidRPr="00780506">
              <w:rPr>
                <w:sz w:val="28"/>
              </w:rPr>
              <w:t>;</w:t>
            </w:r>
            <w:r w:rsidR="00780506">
              <w:rPr>
                <w:sz w:val="28"/>
              </w:rPr>
              <w:t xml:space="preserve"> </w:t>
            </w:r>
          </w:p>
          <w:p w14:paraId="233DDFC2" w14:textId="77777777" w:rsidR="00BF3FE5" w:rsidRDefault="00BF3F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33BE9">
              <w:rPr>
                <w:sz w:val="28"/>
              </w:rPr>
              <w:t>акции по оказанию помощи участникам СВО и их семьям</w:t>
            </w:r>
            <w:r w:rsidR="00733BE9" w:rsidRPr="00733BE9">
              <w:rPr>
                <w:sz w:val="28"/>
              </w:rPr>
              <w:t>;</w:t>
            </w:r>
            <w:r w:rsidR="00733BE9">
              <w:rPr>
                <w:sz w:val="28"/>
              </w:rPr>
              <w:t xml:space="preserve"> </w:t>
            </w:r>
          </w:p>
          <w:p w14:paraId="17BDE01C" w14:textId="77777777" w:rsidR="00BF3FE5" w:rsidRDefault="00BF3F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33BE9">
              <w:rPr>
                <w:sz w:val="28"/>
              </w:rPr>
              <w:t>участие в автопробегах</w:t>
            </w:r>
            <w:r w:rsidR="00733BE9" w:rsidRPr="00733BE9">
              <w:rPr>
                <w:sz w:val="28"/>
              </w:rPr>
              <w:t>;</w:t>
            </w:r>
            <w:r w:rsidR="00733BE9">
              <w:rPr>
                <w:sz w:val="28"/>
              </w:rPr>
              <w:t xml:space="preserve"> </w:t>
            </w:r>
          </w:p>
          <w:p w14:paraId="6A4B4259" w14:textId="77777777" w:rsidR="00BF3FE5" w:rsidRDefault="00BF3F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33BE9">
              <w:rPr>
                <w:sz w:val="28"/>
              </w:rPr>
              <w:t>семинары о</w:t>
            </w:r>
            <w:r w:rsidR="00D440B8">
              <w:rPr>
                <w:sz w:val="28"/>
              </w:rPr>
              <w:t xml:space="preserve"> создании</w:t>
            </w:r>
            <w:r w:rsidR="00733BE9">
              <w:rPr>
                <w:sz w:val="28"/>
              </w:rPr>
              <w:t xml:space="preserve"> безопасны</w:t>
            </w:r>
            <w:r w:rsidR="00D440B8">
              <w:rPr>
                <w:sz w:val="28"/>
              </w:rPr>
              <w:t>х</w:t>
            </w:r>
            <w:r w:rsidR="00733BE9">
              <w:rPr>
                <w:sz w:val="28"/>
              </w:rPr>
              <w:t xml:space="preserve"> услови</w:t>
            </w:r>
            <w:r w:rsidR="00D440B8">
              <w:rPr>
                <w:sz w:val="28"/>
              </w:rPr>
              <w:t>й труда</w:t>
            </w:r>
            <w:r w:rsidR="00D440B8" w:rsidRPr="00D440B8">
              <w:rPr>
                <w:sz w:val="28"/>
              </w:rPr>
              <w:t>;</w:t>
            </w:r>
            <w:r w:rsidR="00D440B8">
              <w:rPr>
                <w:sz w:val="28"/>
              </w:rPr>
              <w:t xml:space="preserve"> </w:t>
            </w:r>
          </w:p>
          <w:p w14:paraId="643D48AA" w14:textId="77777777" w:rsidR="00BF3FE5" w:rsidRDefault="00BF3F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440B8">
              <w:rPr>
                <w:sz w:val="28"/>
              </w:rPr>
              <w:t xml:space="preserve">митинги на предприятиях под лозунгом «Социальное партнёрство – </w:t>
            </w:r>
            <w:r w:rsidR="00D440B8">
              <w:rPr>
                <w:sz w:val="28"/>
              </w:rPr>
              <w:lastRenderedPageBreak/>
              <w:t>гарантия достойного труда»</w:t>
            </w:r>
            <w:r w:rsidR="00D440B8" w:rsidRPr="00D440B8">
              <w:rPr>
                <w:sz w:val="28"/>
              </w:rPr>
              <w:t>;</w:t>
            </w:r>
            <w:r w:rsidR="00D440B8">
              <w:rPr>
                <w:sz w:val="28"/>
              </w:rPr>
              <w:t xml:space="preserve"> </w:t>
            </w:r>
          </w:p>
          <w:p w14:paraId="1E199706" w14:textId="77777777" w:rsidR="00BF3FE5" w:rsidRDefault="00BF3F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648C7">
              <w:rPr>
                <w:sz w:val="28"/>
              </w:rPr>
              <w:t>расширенные заседания профсоюзных комитетов</w:t>
            </w:r>
            <w:r w:rsidR="00F648C7" w:rsidRPr="00F648C7">
              <w:rPr>
                <w:sz w:val="28"/>
              </w:rPr>
              <w:t>;</w:t>
            </w:r>
            <w:r w:rsidR="00F648C7">
              <w:rPr>
                <w:sz w:val="28"/>
              </w:rPr>
              <w:t xml:space="preserve"> </w:t>
            </w:r>
          </w:p>
          <w:p w14:paraId="56C37EEB" w14:textId="77777777" w:rsidR="00BF3FE5" w:rsidRDefault="00BF3F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648C7">
              <w:rPr>
                <w:sz w:val="28"/>
              </w:rPr>
              <w:t>заседания молодёжных советов</w:t>
            </w:r>
            <w:r w:rsidR="00F648C7" w:rsidRPr="00F648C7">
              <w:rPr>
                <w:sz w:val="28"/>
              </w:rPr>
              <w:t>;</w:t>
            </w:r>
            <w:r w:rsidR="00F648C7">
              <w:rPr>
                <w:sz w:val="28"/>
              </w:rPr>
              <w:t xml:space="preserve"> </w:t>
            </w:r>
          </w:p>
          <w:p w14:paraId="24E8F0FD" w14:textId="77777777" w:rsidR="00BF3FE5" w:rsidRDefault="00BF3F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648C7">
              <w:rPr>
                <w:sz w:val="28"/>
              </w:rPr>
              <w:t>фотоконкурсы</w:t>
            </w:r>
            <w:r w:rsidR="00F648C7" w:rsidRPr="00F648C7">
              <w:rPr>
                <w:sz w:val="28"/>
              </w:rPr>
              <w:t>;</w:t>
            </w:r>
            <w:r w:rsidR="00F648C7">
              <w:rPr>
                <w:sz w:val="28"/>
              </w:rPr>
              <w:t xml:space="preserve"> </w:t>
            </w:r>
          </w:p>
          <w:p w14:paraId="1771D7CE" w14:textId="77777777" w:rsidR="00BA760C" w:rsidRPr="00BA760C" w:rsidRDefault="00BF3F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D5FE5">
              <w:rPr>
                <w:sz w:val="28"/>
              </w:rPr>
              <w:t>участие в фестивале КВН</w:t>
            </w:r>
            <w:r>
              <w:rPr>
                <w:sz w:val="28"/>
              </w:rPr>
              <w:t>.</w:t>
            </w:r>
          </w:p>
        </w:tc>
      </w:tr>
      <w:tr w:rsidR="001F70FB" w:rsidRPr="004B0197" w14:paraId="4D14C1D0" w14:textId="77777777" w:rsidTr="001A5AA4">
        <w:trPr>
          <w:trHeight w:val="321"/>
        </w:trPr>
        <w:tc>
          <w:tcPr>
            <w:tcW w:w="4140" w:type="dxa"/>
          </w:tcPr>
          <w:p w14:paraId="4EE96568" w14:textId="77777777" w:rsidR="001F70FB" w:rsidRPr="004B0197" w:rsidRDefault="003B524F">
            <w:pPr>
              <w:pStyle w:val="TableParagraph"/>
              <w:spacing w:line="301" w:lineRule="exact"/>
              <w:rPr>
                <w:sz w:val="28"/>
              </w:rPr>
            </w:pPr>
            <w:r w:rsidRPr="004B0197">
              <w:rPr>
                <w:sz w:val="28"/>
              </w:rPr>
              <w:lastRenderedPageBreak/>
              <w:t>Краткое</w:t>
            </w:r>
            <w:r w:rsidRPr="004B0197">
              <w:rPr>
                <w:spacing w:val="-1"/>
                <w:sz w:val="28"/>
              </w:rPr>
              <w:t xml:space="preserve"> </w:t>
            </w:r>
            <w:r w:rsidRPr="004B0197">
              <w:rPr>
                <w:sz w:val="28"/>
              </w:rPr>
              <w:t>описание</w:t>
            </w:r>
          </w:p>
        </w:tc>
        <w:tc>
          <w:tcPr>
            <w:tcW w:w="4961" w:type="dxa"/>
          </w:tcPr>
          <w:p w14:paraId="6AE422B7" w14:textId="77777777" w:rsidR="001F70FB" w:rsidRPr="004B0197" w:rsidRDefault="0020564D" w:rsidP="00C01B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4B0197">
              <w:rPr>
                <w:sz w:val="28"/>
              </w:rPr>
              <w:t>В ссылках</w:t>
            </w:r>
          </w:p>
        </w:tc>
      </w:tr>
      <w:tr w:rsidR="001F70FB" w:rsidRPr="00065BB0" w14:paraId="40EB20D2" w14:textId="77777777" w:rsidTr="001A5AA4">
        <w:trPr>
          <w:trHeight w:val="645"/>
        </w:trPr>
        <w:tc>
          <w:tcPr>
            <w:tcW w:w="4140" w:type="dxa"/>
          </w:tcPr>
          <w:p w14:paraId="305C21CE" w14:textId="77777777" w:rsidR="007959AB" w:rsidRDefault="007959AB">
            <w:pPr>
              <w:pStyle w:val="TableParagraph"/>
              <w:spacing w:line="317" w:lineRule="exact"/>
              <w:rPr>
                <w:sz w:val="28"/>
              </w:rPr>
            </w:pPr>
          </w:p>
          <w:p w14:paraId="59899C20" w14:textId="77777777" w:rsidR="001F70FB" w:rsidRPr="00065BB0" w:rsidRDefault="003B524F">
            <w:pPr>
              <w:pStyle w:val="TableParagraph"/>
              <w:spacing w:line="317" w:lineRule="exact"/>
              <w:rPr>
                <w:sz w:val="28"/>
              </w:rPr>
            </w:pPr>
            <w:r w:rsidRPr="00065BB0">
              <w:rPr>
                <w:sz w:val="28"/>
              </w:rPr>
              <w:t>Формат</w:t>
            </w:r>
            <w:r w:rsidRPr="00065BB0">
              <w:rPr>
                <w:spacing w:val="-3"/>
                <w:sz w:val="28"/>
              </w:rPr>
              <w:t xml:space="preserve"> </w:t>
            </w:r>
            <w:r w:rsidRPr="00065BB0">
              <w:rPr>
                <w:sz w:val="28"/>
              </w:rPr>
              <w:t>участия</w:t>
            </w:r>
          </w:p>
        </w:tc>
        <w:tc>
          <w:tcPr>
            <w:tcW w:w="4961" w:type="dxa"/>
          </w:tcPr>
          <w:p w14:paraId="0F374B9F" w14:textId="77777777" w:rsidR="00BF3FE5" w:rsidRPr="00065BB0" w:rsidRDefault="00BF3FE5" w:rsidP="00BF3FE5">
            <w:pPr>
              <w:pStyle w:val="TableParagraph"/>
              <w:spacing w:line="308" w:lineRule="exact"/>
              <w:rPr>
                <w:sz w:val="28"/>
              </w:rPr>
            </w:pPr>
            <w:r w:rsidRPr="00065BB0">
              <w:rPr>
                <w:sz w:val="28"/>
              </w:rPr>
              <w:t>- Онлайн;</w:t>
            </w:r>
            <w:r w:rsidR="00BA760C" w:rsidRPr="00065BB0">
              <w:rPr>
                <w:sz w:val="28"/>
              </w:rPr>
              <w:t xml:space="preserve"> </w:t>
            </w:r>
          </w:p>
          <w:p w14:paraId="575CDDFD" w14:textId="77777777" w:rsidR="00BF3FE5" w:rsidRPr="00065BB0" w:rsidRDefault="00BF3FE5" w:rsidP="00BF3FE5">
            <w:pPr>
              <w:pStyle w:val="TableParagraph"/>
              <w:spacing w:line="308" w:lineRule="exact"/>
              <w:rPr>
                <w:sz w:val="28"/>
              </w:rPr>
            </w:pPr>
            <w:r w:rsidRPr="00065BB0">
              <w:rPr>
                <w:sz w:val="28"/>
              </w:rPr>
              <w:t xml:space="preserve">- </w:t>
            </w:r>
            <w:r w:rsidR="00780506" w:rsidRPr="00065BB0">
              <w:rPr>
                <w:sz w:val="28"/>
              </w:rPr>
              <w:t>очное</w:t>
            </w:r>
            <w:r w:rsidRPr="00065BB0">
              <w:rPr>
                <w:sz w:val="28"/>
              </w:rPr>
              <w:t>;</w:t>
            </w:r>
            <w:r w:rsidR="00780506" w:rsidRPr="00065BB0">
              <w:rPr>
                <w:sz w:val="28"/>
              </w:rPr>
              <w:t xml:space="preserve"> </w:t>
            </w:r>
          </w:p>
          <w:p w14:paraId="20BD1AD7" w14:textId="77777777" w:rsidR="00BF3FE5" w:rsidRPr="00065BB0" w:rsidRDefault="00BF3FE5" w:rsidP="00BF3FE5">
            <w:pPr>
              <w:pStyle w:val="TableParagraph"/>
              <w:spacing w:line="308" w:lineRule="exact"/>
              <w:rPr>
                <w:sz w:val="28"/>
              </w:rPr>
            </w:pPr>
            <w:r w:rsidRPr="00065BB0">
              <w:rPr>
                <w:sz w:val="28"/>
              </w:rPr>
              <w:t xml:space="preserve">- </w:t>
            </w:r>
            <w:r w:rsidR="00780506" w:rsidRPr="00065BB0">
              <w:rPr>
                <w:sz w:val="28"/>
              </w:rPr>
              <w:t>очно-заочное</w:t>
            </w:r>
            <w:r w:rsidRPr="00065BB0">
              <w:rPr>
                <w:sz w:val="28"/>
              </w:rPr>
              <w:t>;</w:t>
            </w:r>
            <w:r w:rsidR="00780506" w:rsidRPr="00065BB0">
              <w:rPr>
                <w:sz w:val="28"/>
              </w:rPr>
              <w:t xml:space="preserve"> </w:t>
            </w:r>
          </w:p>
          <w:p w14:paraId="11BB5B1D" w14:textId="77777777" w:rsidR="00BF3FE5" w:rsidRPr="00065BB0" w:rsidRDefault="00BF3FE5" w:rsidP="00BF3FE5">
            <w:pPr>
              <w:pStyle w:val="TableParagraph"/>
              <w:spacing w:line="308" w:lineRule="exact"/>
              <w:rPr>
                <w:sz w:val="28"/>
              </w:rPr>
            </w:pPr>
            <w:r w:rsidRPr="00065BB0">
              <w:rPr>
                <w:sz w:val="28"/>
              </w:rPr>
              <w:t xml:space="preserve">- </w:t>
            </w:r>
            <w:r w:rsidR="00733BE9" w:rsidRPr="00065BB0">
              <w:rPr>
                <w:sz w:val="28"/>
              </w:rPr>
              <w:t>социальные сети</w:t>
            </w:r>
            <w:r w:rsidRPr="00065BB0">
              <w:rPr>
                <w:sz w:val="28"/>
              </w:rPr>
              <w:t>;</w:t>
            </w:r>
            <w:r w:rsidR="00733BE9" w:rsidRPr="00065BB0">
              <w:rPr>
                <w:sz w:val="28"/>
              </w:rPr>
              <w:t xml:space="preserve"> </w:t>
            </w:r>
          </w:p>
          <w:p w14:paraId="5BA31311" w14:textId="77777777" w:rsidR="00BF3FE5" w:rsidRPr="00065BB0" w:rsidRDefault="00BF3FE5" w:rsidP="00BF3FE5">
            <w:pPr>
              <w:pStyle w:val="TableParagraph"/>
              <w:spacing w:line="308" w:lineRule="exact"/>
              <w:rPr>
                <w:sz w:val="28"/>
              </w:rPr>
            </w:pPr>
            <w:r w:rsidRPr="00065BB0">
              <w:rPr>
                <w:sz w:val="28"/>
              </w:rPr>
              <w:t xml:space="preserve">- </w:t>
            </w:r>
            <w:r w:rsidR="00F648C7" w:rsidRPr="00065BB0">
              <w:rPr>
                <w:sz w:val="28"/>
              </w:rPr>
              <w:t>ВКС</w:t>
            </w:r>
            <w:r w:rsidRPr="00065BB0">
              <w:rPr>
                <w:sz w:val="28"/>
              </w:rPr>
              <w:t>;</w:t>
            </w:r>
            <w:r w:rsidR="00F648C7" w:rsidRPr="00065BB0">
              <w:rPr>
                <w:sz w:val="28"/>
              </w:rPr>
              <w:t xml:space="preserve"> </w:t>
            </w:r>
          </w:p>
          <w:p w14:paraId="1A1F6179" w14:textId="77777777" w:rsidR="00C01BC0" w:rsidRPr="00065BB0" w:rsidRDefault="00BF3FE5" w:rsidP="00BF3FE5">
            <w:pPr>
              <w:pStyle w:val="TableParagraph"/>
              <w:spacing w:line="308" w:lineRule="exact"/>
              <w:rPr>
                <w:sz w:val="28"/>
              </w:rPr>
            </w:pPr>
            <w:r w:rsidRPr="00065BB0">
              <w:rPr>
                <w:sz w:val="28"/>
              </w:rPr>
              <w:t xml:space="preserve">- </w:t>
            </w:r>
            <w:r w:rsidR="00F648C7" w:rsidRPr="00065BB0">
              <w:rPr>
                <w:sz w:val="28"/>
              </w:rPr>
              <w:t>выездные заседания</w:t>
            </w:r>
            <w:r w:rsidRPr="00065BB0">
              <w:rPr>
                <w:sz w:val="28"/>
              </w:rPr>
              <w:t>.</w:t>
            </w:r>
            <w:r w:rsidR="00F648C7" w:rsidRPr="00065BB0">
              <w:rPr>
                <w:sz w:val="28"/>
              </w:rPr>
              <w:t xml:space="preserve"> </w:t>
            </w:r>
          </w:p>
        </w:tc>
      </w:tr>
      <w:tr w:rsidR="001F70FB" w:rsidRPr="00065BB0" w14:paraId="1FE476B4" w14:textId="77777777" w:rsidTr="001A5AA4">
        <w:trPr>
          <w:trHeight w:val="321"/>
        </w:trPr>
        <w:tc>
          <w:tcPr>
            <w:tcW w:w="4140" w:type="dxa"/>
          </w:tcPr>
          <w:p w14:paraId="1756E52B" w14:textId="77777777" w:rsidR="001F70FB" w:rsidRPr="00065BB0" w:rsidRDefault="003B524F">
            <w:pPr>
              <w:pStyle w:val="TableParagraph"/>
              <w:spacing w:line="301" w:lineRule="exact"/>
              <w:rPr>
                <w:sz w:val="28"/>
              </w:rPr>
            </w:pPr>
            <w:r w:rsidRPr="00065BB0">
              <w:rPr>
                <w:sz w:val="28"/>
              </w:rPr>
              <w:t>Количество</w:t>
            </w:r>
            <w:r w:rsidRPr="00065BB0">
              <w:rPr>
                <w:spacing w:val="-4"/>
                <w:sz w:val="28"/>
              </w:rPr>
              <w:t xml:space="preserve"> </w:t>
            </w:r>
            <w:r w:rsidRPr="00065BB0">
              <w:rPr>
                <w:sz w:val="28"/>
              </w:rPr>
              <w:t>участников</w:t>
            </w:r>
          </w:p>
        </w:tc>
        <w:tc>
          <w:tcPr>
            <w:tcW w:w="4961" w:type="dxa"/>
          </w:tcPr>
          <w:p w14:paraId="7BA26408" w14:textId="77777777" w:rsidR="00C01BC0" w:rsidRPr="00065BB0" w:rsidRDefault="0088007E" w:rsidP="0088007E">
            <w:pPr>
              <w:pStyle w:val="TableParagraph"/>
              <w:spacing w:line="301" w:lineRule="exact"/>
              <w:ind w:left="108"/>
              <w:jc w:val="center"/>
              <w:rPr>
                <w:b/>
                <w:sz w:val="28"/>
              </w:rPr>
            </w:pPr>
            <w:r w:rsidRPr="00065BB0">
              <w:rPr>
                <w:b/>
                <w:sz w:val="28"/>
              </w:rPr>
              <w:t>7271</w:t>
            </w:r>
          </w:p>
        </w:tc>
      </w:tr>
      <w:tr w:rsidR="001F70FB" w14:paraId="63E6A432" w14:textId="77777777" w:rsidTr="001A5AA4">
        <w:trPr>
          <w:trHeight w:val="966"/>
        </w:trPr>
        <w:tc>
          <w:tcPr>
            <w:tcW w:w="4140" w:type="dxa"/>
          </w:tcPr>
          <w:p w14:paraId="1AAA8B2B" w14:textId="77777777" w:rsidR="007959AB" w:rsidRDefault="007959AB">
            <w:pPr>
              <w:pStyle w:val="TableParagraph"/>
              <w:rPr>
                <w:sz w:val="28"/>
              </w:rPr>
            </w:pPr>
          </w:p>
          <w:p w14:paraId="1BA9B7CE" w14:textId="77777777" w:rsidR="001F70FB" w:rsidRDefault="003B52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14:paraId="58FD22BD" w14:textId="77777777" w:rsidR="001F70FB" w:rsidRDefault="003B524F">
            <w:pPr>
              <w:pStyle w:val="TableParagraph"/>
              <w:spacing w:line="322" w:lineRule="exact"/>
              <w:ind w:right="197"/>
              <w:rPr>
                <w:sz w:val="28"/>
              </w:rPr>
            </w:pPr>
            <w:r>
              <w:rPr>
                <w:sz w:val="28"/>
              </w:rPr>
              <w:t>характерные для отрасли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партнерства</w:t>
            </w:r>
            <w:proofErr w:type="spellEnd"/>
          </w:p>
        </w:tc>
        <w:tc>
          <w:tcPr>
            <w:tcW w:w="4961" w:type="dxa"/>
          </w:tcPr>
          <w:p w14:paraId="022AA2C0" w14:textId="77777777" w:rsidR="00CF615D" w:rsidRDefault="00CF61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Н</w:t>
            </w:r>
            <w:r w:rsidR="009A5989">
              <w:rPr>
                <w:sz w:val="28"/>
              </w:rPr>
              <w:t>е</w:t>
            </w:r>
            <w:r w:rsidR="002B4443">
              <w:rPr>
                <w:sz w:val="28"/>
              </w:rPr>
              <w:t>достаточный рост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реальных доходов</w:t>
            </w:r>
            <w:proofErr w:type="gramEnd"/>
            <w:r>
              <w:rPr>
                <w:sz w:val="28"/>
              </w:rPr>
              <w:t xml:space="preserve"> работающих</w:t>
            </w:r>
            <w:r w:rsidRPr="005D741E">
              <w:rPr>
                <w:sz w:val="28"/>
              </w:rPr>
              <w:t>;</w:t>
            </w:r>
            <w:r>
              <w:rPr>
                <w:sz w:val="28"/>
              </w:rPr>
              <w:t xml:space="preserve"> </w:t>
            </w:r>
          </w:p>
          <w:p w14:paraId="38B25D6B" w14:textId="77777777" w:rsidR="00BF3FE5" w:rsidRDefault="00BF3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F615D">
              <w:rPr>
                <w:sz w:val="28"/>
              </w:rPr>
              <w:t>н</w:t>
            </w:r>
            <w:r w:rsidR="002D5FE5">
              <w:rPr>
                <w:sz w:val="28"/>
              </w:rPr>
              <w:t xml:space="preserve">ехватка </w:t>
            </w:r>
            <w:r w:rsidR="002B4443">
              <w:rPr>
                <w:sz w:val="28"/>
              </w:rPr>
              <w:t>кадров рабочих и инженерных специальностей</w:t>
            </w:r>
            <w:r w:rsidR="002D5FE5" w:rsidRPr="002D5FE5">
              <w:rPr>
                <w:sz w:val="28"/>
              </w:rPr>
              <w:t>;</w:t>
            </w:r>
            <w:r w:rsidR="00780506">
              <w:rPr>
                <w:sz w:val="28"/>
              </w:rPr>
              <w:t xml:space="preserve"> </w:t>
            </w:r>
          </w:p>
          <w:p w14:paraId="2DB69828" w14:textId="77777777" w:rsidR="00BF3FE5" w:rsidRDefault="00BF3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80506">
              <w:rPr>
                <w:sz w:val="28"/>
              </w:rPr>
              <w:t>текучесть кадров</w:t>
            </w:r>
            <w:r w:rsidR="002D5FE5" w:rsidRPr="002D5FE5">
              <w:rPr>
                <w:sz w:val="28"/>
              </w:rPr>
              <w:t xml:space="preserve">; </w:t>
            </w:r>
          </w:p>
          <w:p w14:paraId="50F80F8C" w14:textId="77777777" w:rsidR="00BF3FE5" w:rsidRDefault="00BF3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D5FE5">
              <w:rPr>
                <w:sz w:val="28"/>
              </w:rPr>
              <w:t>необходимость согласования КД с собственником</w:t>
            </w:r>
            <w:r w:rsidR="002D5FE5" w:rsidRPr="002D5FE5">
              <w:rPr>
                <w:sz w:val="28"/>
              </w:rPr>
              <w:t>;</w:t>
            </w:r>
            <w:r w:rsidR="002D5FE5">
              <w:rPr>
                <w:sz w:val="28"/>
              </w:rPr>
              <w:t xml:space="preserve"> </w:t>
            </w:r>
          </w:p>
          <w:p w14:paraId="57793F9B" w14:textId="77777777" w:rsidR="00BF3FE5" w:rsidRDefault="00BF3F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BE3061">
              <w:rPr>
                <w:sz w:val="28"/>
              </w:rPr>
              <w:t>необходимость улучшения условий труда</w:t>
            </w:r>
            <w:r w:rsidR="00BE3061" w:rsidRPr="00BE3061">
              <w:rPr>
                <w:sz w:val="28"/>
              </w:rPr>
              <w:t>;</w:t>
            </w:r>
            <w:r w:rsidR="00BE3061">
              <w:rPr>
                <w:sz w:val="28"/>
              </w:rPr>
              <w:t xml:space="preserve"> </w:t>
            </w:r>
          </w:p>
          <w:p w14:paraId="6189FDAA" w14:textId="77777777" w:rsidR="0088007E" w:rsidRPr="004B0197" w:rsidRDefault="00BF3FE5">
            <w:pPr>
              <w:pStyle w:val="TableParagraph"/>
              <w:rPr>
                <w:sz w:val="28"/>
              </w:rPr>
            </w:pPr>
            <w:r w:rsidRPr="004B0197">
              <w:rPr>
                <w:sz w:val="28"/>
              </w:rPr>
              <w:t xml:space="preserve">- </w:t>
            </w:r>
            <w:r w:rsidR="007959AB" w:rsidRPr="004B0197">
              <w:rPr>
                <w:sz w:val="28"/>
              </w:rPr>
              <w:t xml:space="preserve">отток </w:t>
            </w:r>
            <w:r w:rsidR="005D741E" w:rsidRPr="004B0197">
              <w:rPr>
                <w:sz w:val="28"/>
              </w:rPr>
              <w:t>молодёж</w:t>
            </w:r>
            <w:r w:rsidR="007959AB" w:rsidRPr="004B0197">
              <w:rPr>
                <w:sz w:val="28"/>
              </w:rPr>
              <w:t xml:space="preserve">и </w:t>
            </w:r>
            <w:r w:rsidR="005D741E" w:rsidRPr="004B0197">
              <w:rPr>
                <w:sz w:val="28"/>
              </w:rPr>
              <w:t xml:space="preserve">с северных территорий; </w:t>
            </w:r>
          </w:p>
          <w:p w14:paraId="05D5533B" w14:textId="77777777" w:rsidR="00C01BC0" w:rsidRPr="005D741E" w:rsidRDefault="008800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D741E">
              <w:rPr>
                <w:sz w:val="28"/>
              </w:rPr>
              <w:t>ряд компаний не являются участниками отраслевой системы социального партнёрства</w:t>
            </w:r>
            <w:r>
              <w:rPr>
                <w:sz w:val="28"/>
              </w:rPr>
              <w:t>.</w:t>
            </w:r>
          </w:p>
        </w:tc>
      </w:tr>
    </w:tbl>
    <w:p w14:paraId="223600FC" w14:textId="77777777" w:rsidR="0070315A" w:rsidRDefault="0070315A" w:rsidP="00236944">
      <w:pPr>
        <w:rPr>
          <w:sz w:val="28"/>
        </w:rPr>
      </w:pPr>
    </w:p>
    <w:sectPr w:rsidR="0070315A" w:rsidSect="00236944">
      <w:type w:val="continuous"/>
      <w:pgSz w:w="11910" w:h="16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5BBB" w14:textId="77777777" w:rsidR="00101885" w:rsidRDefault="00101885">
      <w:r>
        <w:separator/>
      </w:r>
    </w:p>
  </w:endnote>
  <w:endnote w:type="continuationSeparator" w:id="0">
    <w:p w14:paraId="0ED5FB09" w14:textId="77777777" w:rsidR="00101885" w:rsidRDefault="0010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8FD4" w14:textId="77777777" w:rsidR="00101885" w:rsidRDefault="00101885">
      <w:r>
        <w:separator/>
      </w:r>
    </w:p>
  </w:footnote>
  <w:footnote w:type="continuationSeparator" w:id="0">
    <w:p w14:paraId="4DE65865" w14:textId="77777777" w:rsidR="00101885" w:rsidRDefault="0010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382B" w14:textId="77777777" w:rsidR="001F70FB" w:rsidRDefault="00481397">
    <w:pPr>
      <w:pStyle w:val="a3"/>
      <w:spacing w:line="14" w:lineRule="auto"/>
      <w:rPr>
        <w:i w:val="0"/>
        <w:sz w:val="20"/>
      </w:rPr>
    </w:pPr>
    <w:r>
      <w:rPr>
        <w:noProof/>
      </w:rPr>
      <w:pict w14:anchorId="4C13FFE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330.1pt;margin-top:34.6pt;width:13.05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" filled="f" stroked="f">
          <v:textbox style="mso-next-textbox:#Text Box 1" inset="0,0,0,0">
            <w:txbxContent>
              <w:p w14:paraId="364C4DE7" w14:textId="77777777" w:rsidR="001F70FB" w:rsidRDefault="001F70FB">
                <w:pPr>
                  <w:spacing w:before="9"/>
                  <w:ind w:left="6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0FB"/>
    <w:rsid w:val="00026620"/>
    <w:rsid w:val="00036753"/>
    <w:rsid w:val="00050954"/>
    <w:rsid w:val="00065BB0"/>
    <w:rsid w:val="00096BDC"/>
    <w:rsid w:val="000D4FA1"/>
    <w:rsid w:val="000F573A"/>
    <w:rsid w:val="00101885"/>
    <w:rsid w:val="00102671"/>
    <w:rsid w:val="0017581E"/>
    <w:rsid w:val="001A5AA4"/>
    <w:rsid w:val="001B5EF1"/>
    <w:rsid w:val="001C20B3"/>
    <w:rsid w:val="001F70FB"/>
    <w:rsid w:val="0020564D"/>
    <w:rsid w:val="002200D3"/>
    <w:rsid w:val="00225D34"/>
    <w:rsid w:val="002260A0"/>
    <w:rsid w:val="00236944"/>
    <w:rsid w:val="002B4443"/>
    <w:rsid w:val="002D5FE5"/>
    <w:rsid w:val="00333F84"/>
    <w:rsid w:val="003B524F"/>
    <w:rsid w:val="00401E44"/>
    <w:rsid w:val="00447AE6"/>
    <w:rsid w:val="00481397"/>
    <w:rsid w:val="004B0197"/>
    <w:rsid w:val="004B4A99"/>
    <w:rsid w:val="004D2040"/>
    <w:rsid w:val="0057684F"/>
    <w:rsid w:val="005B327C"/>
    <w:rsid w:val="005D741E"/>
    <w:rsid w:val="006D13C9"/>
    <w:rsid w:val="0070315A"/>
    <w:rsid w:val="00716490"/>
    <w:rsid w:val="00733BE9"/>
    <w:rsid w:val="0073722B"/>
    <w:rsid w:val="00780506"/>
    <w:rsid w:val="007959AB"/>
    <w:rsid w:val="007D438C"/>
    <w:rsid w:val="007F349D"/>
    <w:rsid w:val="0080469F"/>
    <w:rsid w:val="00850A29"/>
    <w:rsid w:val="0088007E"/>
    <w:rsid w:val="008859BE"/>
    <w:rsid w:val="008C3895"/>
    <w:rsid w:val="009670BF"/>
    <w:rsid w:val="009A5989"/>
    <w:rsid w:val="00A37392"/>
    <w:rsid w:val="00AD3F18"/>
    <w:rsid w:val="00B85A24"/>
    <w:rsid w:val="00BA760C"/>
    <w:rsid w:val="00BE3061"/>
    <w:rsid w:val="00BF3FE5"/>
    <w:rsid w:val="00C01BC0"/>
    <w:rsid w:val="00C776D6"/>
    <w:rsid w:val="00CF3D95"/>
    <w:rsid w:val="00CF615D"/>
    <w:rsid w:val="00D023A2"/>
    <w:rsid w:val="00D440B8"/>
    <w:rsid w:val="00E03497"/>
    <w:rsid w:val="00EA2A6B"/>
    <w:rsid w:val="00EE76AA"/>
    <w:rsid w:val="00F648C7"/>
    <w:rsid w:val="00F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F2266"/>
  <w15:docId w15:val="{A392CAB2-70C0-4F6C-99C7-678ED487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38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D438C"/>
    <w:pPr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3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438C"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D438C"/>
  </w:style>
  <w:style w:type="paragraph" w:customStyle="1" w:styleId="TableParagraph">
    <w:name w:val="Table Paragraph"/>
    <w:basedOn w:val="a"/>
    <w:uiPriority w:val="1"/>
    <w:qFormat/>
    <w:rsid w:val="007D438C"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semiHidden/>
    <w:unhideWhenUsed/>
    <w:rsid w:val="008800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07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800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07E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C01BC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C776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rof_prim_pues/528" TargetMode="External"/><Relationship Id="rId13" Type="http://schemas.openxmlformats.org/officeDocument/2006/relationships/hyperlink" Target="https://t.me/ProfkomVPO/227" TargetMode="External"/><Relationship Id="rId18" Type="http://schemas.openxmlformats.org/officeDocument/2006/relationships/hyperlink" Target="https://www.elprof34.ru/news/volzhskuju_gehs_otmetili_za_vklad_v_razvitie_socpartnerstva/2023-10-05-58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k.com/uralelprof" TargetMode="External"/><Relationship Id="rId7" Type="http://schemas.openxmlformats.org/officeDocument/2006/relationships/hyperlink" Target="https://www.elprof.ru/" TargetMode="External"/><Relationship Id="rId12" Type="http://schemas.openxmlformats.org/officeDocument/2006/relationships/hyperlink" Target="https://t.me/ppo_au_Samara_ElProf/319" TargetMode="External"/><Relationship Id="rId17" Type="http://schemas.openxmlformats.org/officeDocument/2006/relationships/hyperlink" Target="https://www.elprof34.ru/news/7_oktjabrja_vmeste_za_dostojnyj_trud/2023-10-05-58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prof34.ru/news/vo_vsemirnyj_den_dejstvij_sostojalas_vstrecha_s_predstaviteljami_vlasti_i_kontrolno_nadzornykh_organov/2023-10-09-588" TargetMode="External"/><Relationship Id="rId20" Type="http://schemas.openxmlformats.org/officeDocument/2006/relationships/hyperlink" Target="http://uralelprof.ru/news/1/1091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t.me/elprof63sam/1155" TargetMode="External"/><Relationship Id="rId24" Type="http://schemas.openxmlformats.org/officeDocument/2006/relationships/hyperlink" Target="http://www.arhelprof.ru/index.php/&#1085;&#1086;&#1074;&#1086;&#1089;&#1090;&#1080;/1946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lprof34.ru/news/volzhskaja_gehs_za_ehffektivnoe_socialnoe_partnerstvo/2023-10-09-589" TargetMode="External"/><Relationship Id="rId23" Type="http://schemas.openxmlformats.org/officeDocument/2006/relationships/hyperlink" Target="http://www.arhelprof.ru/index.php/&#1085;&#1086;&#1074;&#1086;&#1089;&#1090;&#1080;/1945.html" TargetMode="External"/><Relationship Id="rId10" Type="http://schemas.openxmlformats.org/officeDocument/2006/relationships/hyperlink" Target="https://t.me/elprof63sam/1124" TargetMode="External"/><Relationship Id="rId19" Type="http://schemas.openxmlformats.org/officeDocument/2006/relationships/hyperlink" Target="https://vk.com/wall-16207785617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elprof63sam/1125" TargetMode="External"/><Relationship Id="rId14" Type="http://schemas.openxmlformats.org/officeDocument/2006/relationships/hyperlink" Target="https://vk.com/wall-199975630_723" TargetMode="External"/><Relationship Id="rId22" Type="http://schemas.openxmlformats.org/officeDocument/2006/relationships/hyperlink" Target="https://ok.ru/group/55607009280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˜&gt;AB0=&gt;2;5=85 7-2_07.10.2023 D8=0; (1).docx</vt:lpstr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˜&gt;AB0=&gt;2;5=85 7-2_07.10.2023 D8=0; (1).docx</dc:title>
  <dc:creator>SL</dc:creator>
  <cp:lastModifiedBy>Колабаева Анна Александровна</cp:lastModifiedBy>
  <cp:revision>28</cp:revision>
  <cp:lastPrinted>2023-11-28T08:39:00Z</cp:lastPrinted>
  <dcterms:created xsi:type="dcterms:W3CDTF">2023-10-02T12:09:00Z</dcterms:created>
  <dcterms:modified xsi:type="dcterms:W3CDTF">2023-12-11T09:47:00Z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2023-10-02T00:00:00Z</vt:filetime>
  </property>
</Properties>
</file>