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E" w:rsidRPr="00C44C02" w:rsidRDefault="00F930AE" w:rsidP="00F930AE">
      <w:pPr>
        <w:keepNext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-7620</wp:posOffset>
            </wp:positionV>
            <wp:extent cx="963295" cy="373380"/>
            <wp:effectExtent l="0" t="0" r="8255" b="7620"/>
            <wp:wrapSquare wrapText="right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0AE" w:rsidRDefault="00F930AE" w:rsidP="00F930AE">
      <w:pPr>
        <w:keepNext/>
        <w:rPr>
          <w:b/>
          <w:sz w:val="28"/>
        </w:rPr>
      </w:pPr>
    </w:p>
    <w:p w:rsidR="00F930AE" w:rsidRPr="00F86B2F" w:rsidRDefault="00F930AE" w:rsidP="00F930AE">
      <w:pPr>
        <w:keepNext/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F930AE" w:rsidRPr="00450756" w:rsidRDefault="00F930AE" w:rsidP="00F930AE">
      <w:pPr>
        <w:pStyle w:val="7"/>
        <w:tabs>
          <w:tab w:val="clear" w:pos="0"/>
        </w:tabs>
        <w:ind w:right="-143"/>
        <w:rPr>
          <w:szCs w:val="24"/>
        </w:rPr>
      </w:pPr>
      <w:r w:rsidRPr="00450756">
        <w:rPr>
          <w:szCs w:val="24"/>
        </w:rPr>
        <w:t>ОБЩЕСТВЕННАЯ ОРГАНИЗАЦИЯ «ВСЕРОССИЙСКИЙ ЭЛЕКТРОПРОФСОЮЗ»</w:t>
      </w:r>
    </w:p>
    <w:p w:rsidR="00F930AE" w:rsidRDefault="00F930AE" w:rsidP="00F930AE">
      <w:pPr>
        <w:keepNext/>
        <w:jc w:val="center"/>
        <w:rPr>
          <w:b/>
        </w:rPr>
      </w:pPr>
    </w:p>
    <w:p w:rsidR="00F930AE" w:rsidRPr="00426692" w:rsidRDefault="00F930AE" w:rsidP="00F930AE">
      <w:pPr>
        <w:keepNext/>
        <w:jc w:val="center"/>
        <w:rPr>
          <w:b/>
        </w:rPr>
      </w:pPr>
    </w:p>
    <w:p w:rsidR="00F930AE" w:rsidRDefault="00F930AE" w:rsidP="00F930A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F930AE" w:rsidRPr="008329AB" w:rsidRDefault="00F930AE" w:rsidP="00F930AE">
      <w:pPr>
        <w:keepNext/>
        <w:jc w:val="center"/>
        <w:rPr>
          <w:b/>
          <w:sz w:val="18"/>
          <w:szCs w:val="18"/>
        </w:rPr>
      </w:pPr>
    </w:p>
    <w:p w:rsidR="00F930AE" w:rsidRPr="008329AB" w:rsidRDefault="00F930AE" w:rsidP="00F930AE">
      <w:pPr>
        <w:keepNext/>
        <w:jc w:val="center"/>
        <w:rPr>
          <w:b/>
          <w:sz w:val="18"/>
          <w:szCs w:val="18"/>
        </w:rPr>
      </w:pPr>
    </w:p>
    <w:p w:rsidR="00F930AE" w:rsidRPr="000A1DC0" w:rsidRDefault="00F930AE" w:rsidP="00F930AE">
      <w:pPr>
        <w:keepNext/>
        <w:jc w:val="center"/>
        <w:rPr>
          <w:b/>
          <w:sz w:val="24"/>
          <w:szCs w:val="24"/>
        </w:rPr>
      </w:pPr>
      <w:r w:rsidRPr="00610BE1">
        <w:rPr>
          <w:b/>
          <w:sz w:val="24"/>
          <w:szCs w:val="24"/>
        </w:rPr>
        <w:t>П О С Т А Н О В Л Е Н И Е</w:t>
      </w:r>
    </w:p>
    <w:p w:rsidR="00F930AE" w:rsidRPr="00426692" w:rsidRDefault="00F930AE" w:rsidP="00F930AE">
      <w:pPr>
        <w:keepNext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F930AE" w:rsidTr="00353E0C">
        <w:tc>
          <w:tcPr>
            <w:tcW w:w="1666" w:type="pct"/>
          </w:tcPr>
          <w:p w:rsidR="00F930AE" w:rsidRPr="00B975F8" w:rsidRDefault="0018770A" w:rsidP="00353E0C">
            <w:pPr>
              <w:keepNext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F930AE" w:rsidRPr="00B975F8">
              <w:rPr>
                <w:b/>
                <w:sz w:val="28"/>
                <w:szCs w:val="28"/>
              </w:rPr>
              <w:t>.04.20</w:t>
            </w:r>
            <w:r w:rsidR="00F930A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F930AE" w:rsidRPr="00B975F8" w:rsidRDefault="00F930AE" w:rsidP="00353E0C">
            <w:pPr>
              <w:keepNext/>
              <w:jc w:val="center"/>
              <w:rPr>
                <w:b/>
                <w:sz w:val="24"/>
              </w:rPr>
            </w:pPr>
            <w:r w:rsidRPr="00B975F8">
              <w:rPr>
                <w:b/>
                <w:sz w:val="28"/>
              </w:rPr>
              <w:t xml:space="preserve">г. </w:t>
            </w:r>
            <w:r>
              <w:rPr>
                <w:b/>
                <w:sz w:val="28"/>
              </w:rPr>
              <w:t>Москва</w:t>
            </w:r>
          </w:p>
        </w:tc>
        <w:tc>
          <w:tcPr>
            <w:tcW w:w="1667" w:type="pct"/>
          </w:tcPr>
          <w:p w:rsidR="00F930AE" w:rsidRPr="00B975F8" w:rsidRDefault="00F930AE" w:rsidP="00E07CE7">
            <w:pPr>
              <w:keepNext/>
              <w:jc w:val="right"/>
              <w:rPr>
                <w:b/>
                <w:sz w:val="24"/>
              </w:rPr>
            </w:pPr>
            <w:r w:rsidRPr="00B975F8">
              <w:rPr>
                <w:b/>
                <w:sz w:val="28"/>
              </w:rPr>
              <w:t xml:space="preserve">№ </w:t>
            </w:r>
            <w:r w:rsidR="00E07CE7">
              <w:rPr>
                <w:b/>
                <w:sz w:val="28"/>
              </w:rPr>
              <w:t>23-</w:t>
            </w:r>
          </w:p>
        </w:tc>
      </w:tr>
    </w:tbl>
    <w:p w:rsidR="00E724CC" w:rsidRDefault="00E724CC"/>
    <w:p w:rsidR="00F930AE" w:rsidRDefault="00F930AE"/>
    <w:p w:rsidR="00B50C2C" w:rsidRDefault="00F930AE" w:rsidP="00F930AE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F930AE">
        <w:rPr>
          <w:b/>
          <w:bCs/>
          <w:color w:val="000000" w:themeColor="text1"/>
          <w:sz w:val="24"/>
          <w:szCs w:val="24"/>
          <w:lang w:eastAsia="ru-RU"/>
        </w:rPr>
        <w:t>О действиях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структур П</w:t>
      </w:r>
      <w:r w:rsidRPr="00F930AE">
        <w:rPr>
          <w:b/>
          <w:bCs/>
          <w:color w:val="000000" w:themeColor="text1"/>
          <w:sz w:val="24"/>
          <w:szCs w:val="24"/>
          <w:lang w:eastAsia="ru-RU"/>
        </w:rPr>
        <w:t>рофсоюз</w:t>
      </w:r>
      <w:r>
        <w:rPr>
          <w:b/>
          <w:bCs/>
          <w:color w:val="000000" w:themeColor="text1"/>
          <w:sz w:val="24"/>
          <w:szCs w:val="24"/>
          <w:lang w:eastAsia="ru-RU"/>
        </w:rPr>
        <w:t>а</w:t>
      </w:r>
    </w:p>
    <w:p w:rsidR="00B50C2C" w:rsidRDefault="00B50C2C" w:rsidP="00B50C2C">
      <w:pPr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 xml:space="preserve">в </w:t>
      </w:r>
      <w:r>
        <w:rPr>
          <w:b/>
          <w:bCs/>
          <w:color w:val="000000"/>
          <w:sz w:val="24"/>
          <w:szCs w:val="24"/>
        </w:rPr>
        <w:t xml:space="preserve">период  </w:t>
      </w:r>
      <w:r w:rsidR="00F930AE" w:rsidRPr="004D0DF3">
        <w:rPr>
          <w:b/>
          <w:bCs/>
          <w:color w:val="000000"/>
          <w:sz w:val="24"/>
          <w:szCs w:val="24"/>
        </w:rPr>
        <w:t>распространения</w:t>
      </w:r>
      <w:r w:rsidR="006B747B">
        <w:rPr>
          <w:b/>
          <w:bCs/>
          <w:color w:val="000000"/>
          <w:sz w:val="24"/>
          <w:szCs w:val="24"/>
          <w:lang w:val="en-US"/>
        </w:rPr>
        <w:t xml:space="preserve"> </w:t>
      </w:r>
      <w:r w:rsidR="00F930AE" w:rsidRPr="004D0DF3">
        <w:rPr>
          <w:b/>
          <w:color w:val="000000"/>
          <w:sz w:val="24"/>
          <w:szCs w:val="24"/>
        </w:rPr>
        <w:t>новой</w:t>
      </w:r>
    </w:p>
    <w:p w:rsidR="00F930AE" w:rsidRPr="004D0DF3" w:rsidRDefault="00F930AE" w:rsidP="00B50C2C">
      <w:pPr>
        <w:jc w:val="both"/>
        <w:rPr>
          <w:b/>
          <w:color w:val="000000"/>
          <w:sz w:val="24"/>
          <w:szCs w:val="24"/>
        </w:rPr>
      </w:pPr>
      <w:proofErr w:type="spellStart"/>
      <w:r w:rsidRPr="004D0DF3">
        <w:rPr>
          <w:b/>
          <w:color w:val="000000"/>
          <w:sz w:val="24"/>
          <w:szCs w:val="24"/>
        </w:rPr>
        <w:t>коронавирусной</w:t>
      </w:r>
      <w:proofErr w:type="spellEnd"/>
      <w:r w:rsidRPr="004D0DF3">
        <w:rPr>
          <w:b/>
          <w:color w:val="000000"/>
          <w:sz w:val="24"/>
          <w:szCs w:val="24"/>
        </w:rPr>
        <w:t xml:space="preserve"> инфекции</w:t>
      </w:r>
      <w:r w:rsidRPr="00F930AE">
        <w:rPr>
          <w:b/>
          <w:color w:val="000000"/>
          <w:sz w:val="24"/>
          <w:szCs w:val="24"/>
        </w:rPr>
        <w:t>COVID-19</w:t>
      </w:r>
    </w:p>
    <w:p w:rsidR="00F930AE" w:rsidRDefault="00F930AE" w:rsidP="00F930AE">
      <w:pPr>
        <w:rPr>
          <w:color w:val="000000"/>
          <w:sz w:val="24"/>
          <w:szCs w:val="24"/>
        </w:rPr>
      </w:pPr>
    </w:p>
    <w:p w:rsidR="005775E0" w:rsidRDefault="00F930AE" w:rsidP="00BA561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310F">
        <w:rPr>
          <w:color w:val="000000" w:themeColor="text1"/>
          <w:sz w:val="28"/>
          <w:szCs w:val="28"/>
          <w:shd w:val="clear" w:color="auto" w:fill="FFFFFF"/>
        </w:rPr>
        <w:t xml:space="preserve">В целях обеспечения соблюдения Федерального закона от 30.03.1999 г. № 52-ФЗ «О санитарно-эпидемиологическом благополучии населения», с учетом рекомендаций </w:t>
      </w:r>
      <w:proofErr w:type="spellStart"/>
      <w:r w:rsidRPr="0004310F">
        <w:rPr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04310F">
        <w:rPr>
          <w:color w:val="000000" w:themeColor="text1"/>
          <w:sz w:val="28"/>
          <w:szCs w:val="28"/>
          <w:shd w:val="clear" w:color="auto" w:fill="FFFFFF"/>
        </w:rPr>
        <w:t xml:space="preserve"> от 10.03.2020 № 02/3853-2020-27 </w:t>
      </w:r>
      <w:hyperlink r:id="rId6" w:history="1">
        <w:r w:rsidRPr="0004310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 профилактике </w:t>
        </w:r>
        <w:proofErr w:type="spellStart"/>
        <w:r w:rsidRPr="0004310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коронавирусной</w:t>
        </w:r>
        <w:proofErr w:type="spellEnd"/>
        <w:r w:rsidRPr="0004310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инфекции COVID-19</w:t>
        </w:r>
      </w:hyperlink>
      <w:r w:rsidR="005775E0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и</w:t>
      </w:r>
      <w:r>
        <w:rPr>
          <w:color w:val="000000" w:themeColor="text1"/>
          <w:sz w:val="28"/>
          <w:szCs w:val="28"/>
        </w:rPr>
        <w:t xml:space="preserve"> во исполнение</w:t>
      </w:r>
      <w:r w:rsidR="00F84841">
        <w:rPr>
          <w:color w:val="000000" w:themeColor="text1"/>
          <w:sz w:val="28"/>
          <w:szCs w:val="28"/>
        </w:rPr>
        <w:t xml:space="preserve"> </w:t>
      </w:r>
      <w:r w:rsidR="005775E0">
        <w:rPr>
          <w:color w:val="000000"/>
          <w:sz w:val="28"/>
          <w:szCs w:val="28"/>
          <w:shd w:val="clear" w:color="auto" w:fill="FFFFFF"/>
        </w:rPr>
        <w:t>У</w:t>
      </w:r>
      <w:r w:rsidR="005775E0" w:rsidRPr="005775E0">
        <w:rPr>
          <w:color w:val="000000"/>
          <w:sz w:val="28"/>
          <w:szCs w:val="28"/>
          <w:shd w:val="clear" w:color="auto" w:fill="FFFFFF"/>
        </w:rPr>
        <w:t>каз</w:t>
      </w:r>
      <w:r w:rsidR="005775E0">
        <w:rPr>
          <w:color w:val="000000"/>
          <w:sz w:val="28"/>
          <w:szCs w:val="28"/>
          <w:shd w:val="clear" w:color="auto" w:fill="FFFFFF"/>
        </w:rPr>
        <w:t>а Президента Российской Федерации от 02.04.2020 г.</w:t>
      </w:r>
      <w:r w:rsidR="005775E0" w:rsidRPr="005775E0">
        <w:rPr>
          <w:color w:val="000000"/>
          <w:sz w:val="28"/>
          <w:szCs w:val="28"/>
          <w:shd w:val="clear" w:color="auto" w:fill="FFFFFF"/>
        </w:rPr>
        <w:t xml:space="preserve"> №239 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5775E0" w:rsidRPr="005775E0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5775E0" w:rsidRPr="005775E0">
        <w:rPr>
          <w:color w:val="000000"/>
          <w:sz w:val="28"/>
          <w:szCs w:val="28"/>
          <w:shd w:val="clear" w:color="auto" w:fill="FFFFFF"/>
        </w:rPr>
        <w:t xml:space="preserve"> инфекции (COVID-19)</w:t>
      </w:r>
      <w:r w:rsidR="005775E0">
        <w:rPr>
          <w:color w:val="000000"/>
          <w:sz w:val="28"/>
          <w:szCs w:val="28"/>
          <w:shd w:val="clear" w:color="auto" w:fill="FFFFFF"/>
        </w:rPr>
        <w:t xml:space="preserve">, Президиум Всероссийского </w:t>
      </w:r>
      <w:proofErr w:type="spellStart"/>
      <w:r w:rsidR="005775E0">
        <w:rPr>
          <w:color w:val="000000"/>
          <w:sz w:val="28"/>
          <w:szCs w:val="28"/>
          <w:shd w:val="clear" w:color="auto" w:fill="FFFFFF"/>
        </w:rPr>
        <w:t>Электропрофсоюза</w:t>
      </w:r>
      <w:proofErr w:type="spellEnd"/>
      <w:r w:rsidR="005775E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75E0" w:rsidRDefault="005775E0" w:rsidP="00BA561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775E0" w:rsidRDefault="005775E0" w:rsidP="005775E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 О С Т А Н О В Л Я Е Т:</w:t>
      </w:r>
    </w:p>
    <w:p w:rsidR="005775E0" w:rsidRDefault="005775E0" w:rsidP="005775E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B6820" w:rsidRDefault="005775E0" w:rsidP="00BA561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E338ED">
        <w:rPr>
          <w:color w:val="000000" w:themeColor="text1"/>
          <w:sz w:val="28"/>
          <w:szCs w:val="28"/>
          <w:shd w:val="clear" w:color="auto" w:fill="FFFFFF"/>
        </w:rPr>
        <w:t>.</w:t>
      </w:r>
      <w:r w:rsidR="002B6820">
        <w:rPr>
          <w:color w:val="000000" w:themeColor="text1"/>
          <w:sz w:val="28"/>
          <w:szCs w:val="28"/>
          <w:shd w:val="clear" w:color="auto" w:fill="FFFFFF"/>
        </w:rPr>
        <w:t xml:space="preserve"> Всем с</w:t>
      </w:r>
      <w:r w:rsidR="00E338ED">
        <w:rPr>
          <w:color w:val="000000" w:themeColor="text1"/>
          <w:sz w:val="28"/>
          <w:szCs w:val="28"/>
          <w:shd w:val="clear" w:color="auto" w:fill="FFFFFF"/>
        </w:rPr>
        <w:t>труктур</w:t>
      </w:r>
      <w:r w:rsidR="00F53CA2">
        <w:rPr>
          <w:color w:val="000000" w:themeColor="text1"/>
          <w:sz w:val="28"/>
          <w:szCs w:val="28"/>
          <w:shd w:val="clear" w:color="auto" w:fill="FFFFFF"/>
        </w:rPr>
        <w:t>ным подразделениям</w:t>
      </w:r>
      <w:r w:rsidR="002B6820">
        <w:rPr>
          <w:color w:val="000000" w:themeColor="text1"/>
          <w:sz w:val="28"/>
          <w:szCs w:val="28"/>
          <w:shd w:val="clear" w:color="auto" w:fill="FFFFFF"/>
        </w:rPr>
        <w:t xml:space="preserve"> Общественной организации «</w:t>
      </w:r>
      <w:r w:rsidR="00E338ED">
        <w:rPr>
          <w:color w:val="000000" w:themeColor="text1"/>
          <w:sz w:val="28"/>
          <w:szCs w:val="28"/>
          <w:shd w:val="clear" w:color="auto" w:fill="FFFFFF"/>
        </w:rPr>
        <w:t>Всероссийск</w:t>
      </w:r>
      <w:r w:rsidR="002B6820">
        <w:rPr>
          <w:color w:val="000000" w:themeColor="text1"/>
          <w:sz w:val="28"/>
          <w:szCs w:val="28"/>
          <w:shd w:val="clear" w:color="auto" w:fill="FFFFFF"/>
        </w:rPr>
        <w:t>ий</w:t>
      </w:r>
      <w:r w:rsidR="00E338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338ED">
        <w:rPr>
          <w:color w:val="000000" w:themeColor="text1"/>
          <w:sz w:val="28"/>
          <w:szCs w:val="28"/>
          <w:shd w:val="clear" w:color="auto" w:fill="FFFFFF"/>
        </w:rPr>
        <w:t>Электропрофсоюз</w:t>
      </w:r>
      <w:proofErr w:type="spellEnd"/>
      <w:r w:rsidR="002B6820">
        <w:rPr>
          <w:color w:val="000000" w:themeColor="text1"/>
          <w:sz w:val="28"/>
          <w:szCs w:val="28"/>
          <w:shd w:val="clear" w:color="auto" w:fill="FFFFFF"/>
        </w:rPr>
        <w:t>»:</w:t>
      </w:r>
    </w:p>
    <w:p w:rsidR="002B6820" w:rsidRDefault="002B6820" w:rsidP="00BA561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1.1. </w:t>
      </w:r>
      <w:r w:rsidRPr="00E338ED">
        <w:rPr>
          <w:color w:val="000000" w:themeColor="text1"/>
          <w:sz w:val="28"/>
          <w:szCs w:val="28"/>
          <w:shd w:val="clear" w:color="auto" w:fill="FFFFFF"/>
        </w:rPr>
        <w:t>обеспечить реализацию комплекса ограничительных мероприятий,</w:t>
      </w:r>
      <w:r w:rsidR="00BA561F">
        <w:rPr>
          <w:color w:val="000000" w:themeColor="text1"/>
          <w:sz w:val="28"/>
          <w:szCs w:val="28"/>
          <w:shd w:val="clear" w:color="auto" w:fill="FFFFFF"/>
        </w:rPr>
        <w:t xml:space="preserve"> принятых государственными органами власти всех уровней,</w:t>
      </w:r>
      <w:r w:rsidR="002C1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ориентированных на предотвращение угрозы распространения пандемии новой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инфекции </w:t>
      </w:r>
      <w:r w:rsidRPr="00E338ED">
        <w:rPr>
          <w:color w:val="000000" w:themeColor="text1"/>
          <w:sz w:val="28"/>
          <w:szCs w:val="28"/>
          <w:shd w:val="clear" w:color="auto" w:fill="FFFFFF"/>
        </w:rPr>
        <w:t>(COVID-19)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38ED" w:rsidRPr="00E338ED">
        <w:rPr>
          <w:color w:val="000000" w:themeColor="text1"/>
          <w:sz w:val="28"/>
          <w:szCs w:val="28"/>
          <w:shd w:val="clear" w:color="auto" w:fill="FFFFFF"/>
        </w:rPr>
        <w:t xml:space="preserve">исходя из санитарно-эпидемиологической обстановки и особенностей распространения новой </w:t>
      </w:r>
      <w:proofErr w:type="spellStart"/>
      <w:r w:rsidR="00E338ED" w:rsidRPr="00E338ED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E338ED" w:rsidRPr="00E338ED">
        <w:rPr>
          <w:color w:val="000000" w:themeColor="text1"/>
          <w:sz w:val="28"/>
          <w:szCs w:val="28"/>
          <w:shd w:val="clear" w:color="auto" w:fill="FFFFFF"/>
        </w:rPr>
        <w:t xml:space="preserve"> инфекции в субъект</w:t>
      </w:r>
      <w:r w:rsidR="00E338ED">
        <w:rPr>
          <w:color w:val="000000" w:themeColor="text1"/>
          <w:sz w:val="28"/>
          <w:szCs w:val="28"/>
          <w:shd w:val="clear" w:color="auto" w:fill="FFFFFF"/>
        </w:rPr>
        <w:t>ах</w:t>
      </w:r>
      <w:r w:rsidR="00E338ED" w:rsidRPr="00E338ED">
        <w:rPr>
          <w:color w:val="000000" w:themeColor="text1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B6820" w:rsidRPr="002B6820" w:rsidRDefault="002B6820" w:rsidP="00BA561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6820">
        <w:rPr>
          <w:color w:val="000000" w:themeColor="text1"/>
          <w:sz w:val="28"/>
          <w:szCs w:val="28"/>
          <w:shd w:val="clear" w:color="auto" w:fill="FFFFFF"/>
        </w:rPr>
        <w:t xml:space="preserve">1.2. </w:t>
      </w: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Pr="002B6820">
        <w:rPr>
          <w:color w:val="000000" w:themeColor="text1"/>
          <w:sz w:val="28"/>
          <w:szCs w:val="28"/>
          <w:shd w:val="clear" w:color="auto" w:fill="FFFFFF"/>
          <w:lang w:eastAsia="ru-RU"/>
        </w:rPr>
        <w:t>ассмотреть на заседаниях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соответствующих</w:t>
      </w:r>
      <w:r w:rsidRPr="002B682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коллегиальных органов (в том числе в дистанционном режиме) вопросы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особенностей</w:t>
      </w:r>
      <w:r w:rsidRPr="002B682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организации и проведения мероприятий, направленных на предупреждение распространения новой </w:t>
      </w:r>
      <w:proofErr w:type="spellStart"/>
      <w:r w:rsidRPr="002B6820">
        <w:rPr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2B682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</w:t>
      </w:r>
      <w:r w:rsidR="00BA561F">
        <w:rPr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65FF9" w:rsidRPr="00E23963" w:rsidRDefault="00BA561F" w:rsidP="00BA561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3963">
        <w:rPr>
          <w:color w:val="000000" w:themeColor="text1"/>
          <w:sz w:val="28"/>
          <w:szCs w:val="28"/>
          <w:shd w:val="clear" w:color="auto" w:fill="FFFFFF"/>
        </w:rPr>
        <w:t xml:space="preserve">1.3. </w:t>
      </w:r>
      <w:r w:rsidR="002B6820" w:rsidRPr="00E23963">
        <w:rPr>
          <w:color w:val="000000" w:themeColor="text1"/>
          <w:sz w:val="28"/>
          <w:szCs w:val="28"/>
          <w:shd w:val="clear" w:color="auto" w:fill="FFFFFF"/>
        </w:rPr>
        <w:t>отказаться от</w:t>
      </w:r>
      <w:r w:rsidRPr="00E23963">
        <w:rPr>
          <w:color w:val="000000" w:themeColor="text1"/>
          <w:sz w:val="28"/>
          <w:szCs w:val="28"/>
          <w:shd w:val="clear" w:color="auto" w:fill="FFFFFF"/>
        </w:rPr>
        <w:t xml:space="preserve"> запланированных ранее </w:t>
      </w:r>
      <w:r w:rsidR="00E65FF9" w:rsidRPr="00E23963">
        <w:rPr>
          <w:color w:val="000000" w:themeColor="text1"/>
          <w:sz w:val="28"/>
          <w:szCs w:val="28"/>
          <w:shd w:val="clear" w:color="auto" w:fill="FFFFFF"/>
        </w:rPr>
        <w:t xml:space="preserve">спортивно-оздоровительных, культурных, зрелищных и иных </w:t>
      </w:r>
      <w:r w:rsidR="00E23963" w:rsidRPr="00E23963">
        <w:rPr>
          <w:color w:val="000000" w:themeColor="text1"/>
          <w:sz w:val="28"/>
          <w:szCs w:val="28"/>
          <w:shd w:val="clear" w:color="auto" w:fill="FFFFFF"/>
        </w:rPr>
        <w:t xml:space="preserve">массовых </w:t>
      </w:r>
      <w:r w:rsidR="00E65FF9" w:rsidRPr="00E23963">
        <w:rPr>
          <w:color w:val="000000" w:themeColor="text1"/>
          <w:sz w:val="28"/>
          <w:szCs w:val="28"/>
          <w:shd w:val="clear" w:color="auto" w:fill="FFFFFF"/>
        </w:rPr>
        <w:t>мероприятий П</w:t>
      </w:r>
      <w:r w:rsidRPr="00E23963">
        <w:rPr>
          <w:color w:val="000000" w:themeColor="text1"/>
          <w:sz w:val="28"/>
          <w:szCs w:val="28"/>
          <w:shd w:val="clear" w:color="auto" w:fill="FFFFFF"/>
        </w:rPr>
        <w:t>рофсоюза</w:t>
      </w:r>
      <w:r w:rsidR="002C1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FF9" w:rsidRPr="00E23963">
        <w:rPr>
          <w:color w:val="000000" w:themeColor="text1"/>
          <w:sz w:val="28"/>
          <w:szCs w:val="28"/>
          <w:shd w:val="clear" w:color="auto" w:fill="FFFFFF"/>
        </w:rPr>
        <w:t xml:space="preserve">до полной ликвидации угрозы распространения новой </w:t>
      </w:r>
      <w:proofErr w:type="spellStart"/>
      <w:r w:rsidR="00E65FF9" w:rsidRPr="00E23963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E65FF9" w:rsidRPr="00E23963">
        <w:rPr>
          <w:color w:val="000000" w:themeColor="text1"/>
          <w:sz w:val="28"/>
          <w:szCs w:val="28"/>
          <w:shd w:val="clear" w:color="auto" w:fill="FFFFFF"/>
        </w:rPr>
        <w:t xml:space="preserve"> инфекции</w:t>
      </w:r>
      <w:r w:rsidR="00E23963" w:rsidRPr="00E2396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3963" w:rsidRPr="00E23963">
        <w:rPr>
          <w:color w:val="000000" w:themeColor="text1"/>
          <w:sz w:val="28"/>
          <w:szCs w:val="28"/>
          <w:shd w:val="clear" w:color="auto" w:fill="FFFFFF"/>
          <w:lang w:eastAsia="ru-RU"/>
        </w:rPr>
        <w:t>за исключением заседаний выборных коллегиальных органов</w:t>
      </w:r>
      <w:r w:rsidR="00E65FF9" w:rsidRPr="00E2396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F1611" w:rsidRPr="00E23963" w:rsidRDefault="00E65FF9" w:rsidP="00EF161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3963">
        <w:rPr>
          <w:color w:val="000000" w:themeColor="text1"/>
          <w:sz w:val="28"/>
          <w:szCs w:val="28"/>
          <w:shd w:val="clear" w:color="auto" w:fill="FFFFFF"/>
        </w:rPr>
        <w:t>1.4.</w:t>
      </w:r>
      <w:r w:rsidR="00EF1611" w:rsidRPr="00E23963">
        <w:rPr>
          <w:color w:val="000000" w:themeColor="text1"/>
          <w:sz w:val="28"/>
          <w:szCs w:val="28"/>
          <w:shd w:val="clear" w:color="auto" w:fill="FFFFFF"/>
        </w:rPr>
        <w:t xml:space="preserve"> организовать проведение очередных отчетно-выборных собраний (конференций)</w:t>
      </w:r>
      <w:r w:rsidR="00F53CA2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F1611" w:rsidRPr="00E23963">
        <w:rPr>
          <w:color w:val="000000" w:themeColor="text1"/>
          <w:sz w:val="28"/>
          <w:szCs w:val="28"/>
          <w:shd w:val="clear" w:color="auto" w:fill="FFFFFF"/>
        </w:rPr>
        <w:t xml:space="preserve"> первичных и территориальных </w:t>
      </w:r>
      <w:r w:rsidR="00F53CA2">
        <w:rPr>
          <w:color w:val="000000" w:themeColor="text1"/>
          <w:sz w:val="28"/>
          <w:szCs w:val="28"/>
          <w:shd w:val="clear" w:color="auto" w:fill="FFFFFF"/>
        </w:rPr>
        <w:t>организациях</w:t>
      </w:r>
      <w:r w:rsidR="00EF1611" w:rsidRPr="00E23963">
        <w:rPr>
          <w:color w:val="000000" w:themeColor="text1"/>
          <w:sz w:val="28"/>
          <w:szCs w:val="28"/>
          <w:shd w:val="clear" w:color="auto" w:fill="FFFFFF"/>
        </w:rPr>
        <w:t xml:space="preserve"> Профсоюза</w:t>
      </w:r>
      <w:r w:rsidR="00EA51A4" w:rsidRPr="00E23963">
        <w:rPr>
          <w:color w:val="000000" w:themeColor="text1"/>
          <w:sz w:val="28"/>
          <w:szCs w:val="28"/>
          <w:shd w:val="clear" w:color="auto" w:fill="FFFFFF"/>
        </w:rPr>
        <w:t xml:space="preserve"> в период пандемии</w:t>
      </w:r>
      <w:r w:rsidR="00EF1611" w:rsidRPr="00E23963">
        <w:rPr>
          <w:color w:val="000000" w:themeColor="text1"/>
          <w:sz w:val="28"/>
          <w:szCs w:val="28"/>
          <w:shd w:val="clear" w:color="auto" w:fill="FFFFFF"/>
        </w:rPr>
        <w:t xml:space="preserve"> с учетом направленных в адрес территориальных органов </w:t>
      </w:r>
      <w:r w:rsidR="00EA51A4" w:rsidRPr="00E23963">
        <w:rPr>
          <w:color w:val="000000" w:themeColor="text1"/>
          <w:sz w:val="28"/>
          <w:szCs w:val="28"/>
          <w:shd w:val="clear" w:color="auto" w:fill="FFFFFF"/>
        </w:rPr>
        <w:t xml:space="preserve">Рекомендаций, изложенных в письме ВЭП № 81 от 20.03.2020 г. с </w:t>
      </w:r>
      <w:r w:rsidR="00EA51A4" w:rsidRPr="00E23963">
        <w:rPr>
          <w:color w:val="000000" w:themeColor="text1"/>
          <w:sz w:val="28"/>
          <w:szCs w:val="28"/>
          <w:shd w:val="clear" w:color="auto" w:fill="FFFFFF"/>
        </w:rPr>
        <w:lastRenderedPageBreak/>
        <w:t>обязательным соблюдением мер безопасности, принятых органами власти субъектов Российской Федерации;</w:t>
      </w:r>
    </w:p>
    <w:p w:rsidR="00CD27C4" w:rsidRDefault="00E23963" w:rsidP="00CD27C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27C4">
        <w:rPr>
          <w:color w:val="000000" w:themeColor="text1"/>
          <w:sz w:val="28"/>
          <w:szCs w:val="28"/>
          <w:shd w:val="clear" w:color="auto" w:fill="FFFFFF"/>
        </w:rPr>
        <w:t>1.5.</w:t>
      </w:r>
      <w:r w:rsidR="00CD27C4">
        <w:rPr>
          <w:color w:val="000000" w:themeColor="text1"/>
          <w:sz w:val="28"/>
          <w:szCs w:val="28"/>
          <w:shd w:val="clear" w:color="auto" w:fill="FFFFFF"/>
        </w:rPr>
        <w:t xml:space="preserve"> провести консультации с представителями работодателей по вопросам принятия в организациях </w:t>
      </w:r>
      <w:r w:rsidR="00CD27C4" w:rsidRPr="00CD27C4">
        <w:rPr>
          <w:color w:val="000000" w:themeColor="text1"/>
          <w:sz w:val="28"/>
          <w:szCs w:val="28"/>
          <w:shd w:val="clear" w:color="auto" w:fill="FFFFFF"/>
        </w:rPr>
        <w:t>мер специальной социальной поддержки работников в период режим</w:t>
      </w:r>
      <w:r w:rsidR="00CD27C4">
        <w:rPr>
          <w:color w:val="000000" w:themeColor="text1"/>
          <w:sz w:val="28"/>
          <w:szCs w:val="28"/>
          <w:shd w:val="clear" w:color="auto" w:fill="FFFFFF"/>
        </w:rPr>
        <w:t>а</w:t>
      </w:r>
      <w:r w:rsidR="00CD27C4" w:rsidRPr="00CD27C4">
        <w:rPr>
          <w:color w:val="000000" w:themeColor="text1"/>
          <w:sz w:val="28"/>
          <w:szCs w:val="28"/>
          <w:shd w:val="clear" w:color="auto" w:fill="FFFFFF"/>
        </w:rPr>
        <w:t xml:space="preserve"> высоких эпидемиологических рисков</w:t>
      </w:r>
      <w:r w:rsidR="00CD27C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618BD" w:rsidRPr="00010974" w:rsidRDefault="00A618BD" w:rsidP="00A618B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10974">
        <w:rPr>
          <w:color w:val="000000" w:themeColor="text1"/>
          <w:sz w:val="28"/>
          <w:szCs w:val="28"/>
          <w:shd w:val="clear" w:color="auto" w:fill="FFFFFF"/>
        </w:rPr>
        <w:t>1.6.</w:t>
      </w:r>
      <w:r w:rsidR="002C1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9107E" w:rsidRPr="00010974">
        <w:rPr>
          <w:color w:val="000000" w:themeColor="text1"/>
          <w:sz w:val="28"/>
          <w:szCs w:val="28"/>
          <w:shd w:val="clear" w:color="auto" w:fill="FFFFFF"/>
        </w:rPr>
        <w:t xml:space="preserve">организовать в рамках соответствующих выборных органов Профсоюза «горячие линии» </w:t>
      </w:r>
      <w:r w:rsidR="0049107E" w:rsidRPr="0001097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по вопросам диагностики, лечения и профилактики распространения новой </w:t>
      </w:r>
      <w:proofErr w:type="spellStart"/>
      <w:r w:rsidR="0049107E" w:rsidRPr="00010974">
        <w:rPr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="0049107E" w:rsidRPr="0001097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инфекции, </w:t>
      </w:r>
      <w:r w:rsidR="00010974" w:rsidRPr="0001097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оказания правовой помощи соблюдения трудовых прав </w:t>
      </w:r>
      <w:r w:rsidR="00010974" w:rsidRPr="00010974">
        <w:rPr>
          <w:color w:val="000000" w:themeColor="text1"/>
          <w:sz w:val="28"/>
          <w:szCs w:val="28"/>
          <w:shd w:val="clear" w:color="auto" w:fill="FFFFFF"/>
        </w:rPr>
        <w:t xml:space="preserve">для членов Профсоюза </w:t>
      </w:r>
      <w:r w:rsidR="00010974" w:rsidRPr="00010974">
        <w:rPr>
          <w:color w:val="000000" w:themeColor="text1"/>
          <w:sz w:val="28"/>
          <w:szCs w:val="28"/>
          <w:shd w:val="clear" w:color="auto" w:fill="FFFFFF"/>
          <w:lang w:eastAsia="ru-RU"/>
        </w:rPr>
        <w:t>при введении не</w:t>
      </w:r>
      <w:r w:rsidR="00512232">
        <w:rPr>
          <w:color w:val="000000" w:themeColor="text1"/>
          <w:sz w:val="28"/>
          <w:szCs w:val="28"/>
          <w:shd w:val="clear" w:color="auto" w:fill="FFFFFF"/>
          <w:lang w:eastAsia="ru-RU"/>
        </w:rPr>
        <w:t>стандартных</w:t>
      </w:r>
      <w:r w:rsidR="00010974" w:rsidRPr="0001097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режимов занятости и удалённых форм работы;</w:t>
      </w:r>
    </w:p>
    <w:p w:rsidR="004C0CD7" w:rsidRPr="00071EC7" w:rsidRDefault="00010974" w:rsidP="00A618BD">
      <w:pPr>
        <w:ind w:firstLine="567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4C0CD7">
        <w:rPr>
          <w:color w:val="000000" w:themeColor="text1"/>
          <w:sz w:val="28"/>
          <w:szCs w:val="28"/>
          <w:shd w:val="clear" w:color="auto" w:fill="FFFFFF"/>
        </w:rPr>
        <w:t>1.7.</w:t>
      </w:r>
      <w:r w:rsidR="002C1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0CD7">
        <w:rPr>
          <w:color w:val="000000" w:themeColor="text1"/>
          <w:sz w:val="28"/>
          <w:szCs w:val="28"/>
          <w:shd w:val="clear" w:color="auto" w:fill="FFFFFF"/>
        </w:rPr>
        <w:t>организовать</w:t>
      </w:r>
      <w:r w:rsidR="004C0CD7" w:rsidRPr="004C0CD7">
        <w:rPr>
          <w:color w:val="000000" w:themeColor="text1"/>
          <w:sz w:val="28"/>
          <w:szCs w:val="28"/>
          <w:shd w:val="clear" w:color="auto" w:fill="FFFFFF"/>
        </w:rPr>
        <w:t xml:space="preserve"> мониторинг ситуации</w:t>
      </w:r>
      <w:r w:rsidR="002C1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C0CD7" w:rsidRPr="004C0CD7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21858">
        <w:rPr>
          <w:color w:val="000000" w:themeColor="text1"/>
          <w:sz w:val="28"/>
          <w:szCs w:val="28"/>
          <w:shd w:val="clear" w:color="auto" w:fill="FFFFFF"/>
        </w:rPr>
        <w:t>организациях присутствия структур</w:t>
      </w:r>
      <w:r w:rsidR="00F53CA2">
        <w:rPr>
          <w:color w:val="000000" w:themeColor="text1"/>
          <w:sz w:val="28"/>
          <w:szCs w:val="28"/>
          <w:shd w:val="clear" w:color="auto" w:fill="FFFFFF"/>
        </w:rPr>
        <w:t>ных подразделений</w:t>
      </w:r>
      <w:r w:rsidR="00121858">
        <w:rPr>
          <w:color w:val="000000" w:themeColor="text1"/>
          <w:sz w:val="28"/>
          <w:szCs w:val="28"/>
          <w:shd w:val="clear" w:color="auto" w:fill="FFFFFF"/>
        </w:rPr>
        <w:t xml:space="preserve"> Профсоюза</w:t>
      </w:r>
      <w:r w:rsidR="004C0CD7" w:rsidRPr="004C0CD7">
        <w:rPr>
          <w:color w:val="000000" w:themeColor="text1"/>
          <w:sz w:val="28"/>
          <w:szCs w:val="28"/>
          <w:shd w:val="clear" w:color="auto" w:fill="FFFFFF"/>
        </w:rPr>
        <w:t xml:space="preserve"> в период режима высоких эпидемиологических рисков и передачу необходимой информации вышестоящим органам Профсоюза.</w:t>
      </w:r>
    </w:p>
    <w:p w:rsidR="00121858" w:rsidRDefault="00071EC7" w:rsidP="00A618BD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21858">
        <w:rPr>
          <w:sz w:val="28"/>
          <w:szCs w:val="28"/>
        </w:rPr>
        <w:t>1.8.</w:t>
      </w:r>
      <w:r w:rsidR="002C18EC">
        <w:rPr>
          <w:sz w:val="28"/>
          <w:szCs w:val="28"/>
        </w:rPr>
        <w:t xml:space="preserve"> </w:t>
      </w:r>
      <w:r w:rsidR="00F84EC3">
        <w:rPr>
          <w:sz w:val="28"/>
          <w:szCs w:val="28"/>
        </w:rPr>
        <w:t>обеспечить активное участие м</w:t>
      </w:r>
      <w:r w:rsidRPr="00121858">
        <w:rPr>
          <w:sz w:val="28"/>
          <w:szCs w:val="28"/>
        </w:rPr>
        <w:t xml:space="preserve">олодёжных советов ВЭП всех уровней </w:t>
      </w:r>
      <w:r w:rsidRPr="0012185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разъяснительной работе с членами Профсоюза по вопросам противодействия распространению новой </w:t>
      </w:r>
      <w:proofErr w:type="spellStart"/>
      <w:r w:rsidRPr="00121858">
        <w:rPr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12185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 с использованием средств массовой информации Профсоюза и иных форм коммуникации</w:t>
      </w:r>
      <w:r w:rsidR="00121858">
        <w:rPr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21858" w:rsidRDefault="00121858" w:rsidP="00A618BD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C1936" w:rsidRDefault="004C0CD7" w:rsidP="00A618B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0CD7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3C1936">
        <w:rPr>
          <w:color w:val="000000" w:themeColor="text1"/>
          <w:sz w:val="28"/>
          <w:szCs w:val="28"/>
          <w:shd w:val="clear" w:color="auto" w:fill="FFFFFF"/>
        </w:rPr>
        <w:t xml:space="preserve">Руководству Всероссийского </w:t>
      </w:r>
      <w:proofErr w:type="spellStart"/>
      <w:r w:rsidR="003C1936">
        <w:rPr>
          <w:color w:val="000000" w:themeColor="text1"/>
          <w:sz w:val="28"/>
          <w:szCs w:val="28"/>
          <w:shd w:val="clear" w:color="auto" w:fill="FFFFFF"/>
        </w:rPr>
        <w:t>Электропрофсоюза</w:t>
      </w:r>
      <w:proofErr w:type="spellEnd"/>
      <w:r w:rsidR="003C193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F53CA2" w:rsidRDefault="00512232" w:rsidP="00A618BD">
      <w:pPr>
        <w:ind w:firstLine="567"/>
        <w:jc w:val="both"/>
        <w:rPr>
          <w:color w:val="000000"/>
          <w:sz w:val="28"/>
          <w:shd w:val="clear" w:color="auto" w:fill="FFFFFF"/>
        </w:rPr>
      </w:pPr>
      <w:r w:rsidRPr="0051223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2.1. </w:t>
      </w:r>
      <w:r w:rsidR="00F53CA2">
        <w:rPr>
          <w:color w:val="000000"/>
          <w:sz w:val="28"/>
          <w:shd w:val="clear" w:color="auto" w:fill="FFFFFF"/>
        </w:rPr>
        <w:t xml:space="preserve">обеспечить координацию действий </w:t>
      </w:r>
      <w:r w:rsidR="00F53CA2" w:rsidRPr="00F53CA2">
        <w:rPr>
          <w:sz w:val="28"/>
        </w:rPr>
        <w:t xml:space="preserve">структурных подразделений Профсоюза </w:t>
      </w:r>
      <w:r w:rsidR="00F53CA2">
        <w:rPr>
          <w:color w:val="000000"/>
          <w:sz w:val="28"/>
          <w:shd w:val="clear" w:color="auto" w:fill="FFFFFF"/>
        </w:rPr>
        <w:t>в условиях нестандартных форм занятости и удалённых режимов работы сотрудников аппаратов территориальных организаций в период режима высоких эпидемиологич</w:t>
      </w:r>
      <w:bookmarkStart w:id="0" w:name="_GoBack"/>
      <w:bookmarkEnd w:id="0"/>
      <w:r w:rsidR="00F53CA2">
        <w:rPr>
          <w:color w:val="000000"/>
          <w:sz w:val="28"/>
          <w:shd w:val="clear" w:color="auto" w:fill="FFFFFF"/>
        </w:rPr>
        <w:t xml:space="preserve">еских рисков; </w:t>
      </w:r>
    </w:p>
    <w:p w:rsidR="00DA7EF3" w:rsidRDefault="003C1936" w:rsidP="00A618B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640CA2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отслеживать и по мере необходимости доводить до структурных подразделений Профсоюза достоверную информацию о ситуации с распространением новой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инфекции,</w:t>
      </w:r>
      <w:r w:rsidR="00F84EC3">
        <w:rPr>
          <w:color w:val="000000" w:themeColor="text1"/>
          <w:sz w:val="28"/>
          <w:szCs w:val="28"/>
          <w:shd w:val="clear" w:color="auto" w:fill="FFFFFF"/>
        </w:rPr>
        <w:t xml:space="preserve"> состоянии социально-трудовых отношений в отрасли, </w:t>
      </w:r>
      <w:r>
        <w:rPr>
          <w:color w:val="000000" w:themeColor="text1"/>
          <w:sz w:val="28"/>
          <w:szCs w:val="28"/>
          <w:shd w:val="clear" w:color="auto" w:fill="FFFFFF"/>
        </w:rPr>
        <w:t>оказывать методическую</w:t>
      </w:r>
      <w:r w:rsidR="00B62B3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практическую помощь и поддержку профсоюзным органам посредством имеющихся в распоряжении средств</w:t>
      </w:r>
      <w:r w:rsidR="00DA7EF3">
        <w:rPr>
          <w:color w:val="000000" w:themeColor="text1"/>
          <w:sz w:val="28"/>
          <w:szCs w:val="28"/>
          <w:shd w:val="clear" w:color="auto" w:fill="FFFFFF"/>
        </w:rPr>
        <w:t xml:space="preserve"> коммуникации;</w:t>
      </w:r>
    </w:p>
    <w:p w:rsidR="004C0CD7" w:rsidRDefault="00DA7EF3" w:rsidP="00A618B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640CA2">
        <w:rPr>
          <w:color w:val="000000" w:themeColor="text1"/>
          <w:sz w:val="28"/>
          <w:szCs w:val="28"/>
          <w:shd w:val="clear" w:color="auto" w:fill="FFFFFF"/>
        </w:rPr>
        <w:t>3</w:t>
      </w:r>
      <w:r>
        <w:rPr>
          <w:color w:val="000000" w:themeColor="text1"/>
          <w:sz w:val="28"/>
          <w:szCs w:val="28"/>
          <w:shd w:val="clear" w:color="auto" w:fill="FFFFFF"/>
        </w:rPr>
        <w:t>. е</w:t>
      </w:r>
      <w:r w:rsidRPr="00DA7EF3">
        <w:rPr>
          <w:color w:val="000000" w:themeColor="text1"/>
          <w:sz w:val="28"/>
          <w:szCs w:val="28"/>
          <w:shd w:val="clear" w:color="auto" w:fill="FFFFFF"/>
          <w:lang w:eastAsia="ru-RU"/>
        </w:rPr>
        <w:t>женедельно обобщать полученную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от </w:t>
      </w:r>
      <w:r w:rsidRPr="00121858">
        <w:rPr>
          <w:color w:val="000000" w:themeColor="text1"/>
          <w:sz w:val="28"/>
          <w:szCs w:val="28"/>
          <w:shd w:val="clear" w:color="auto" w:fill="FFFFFF"/>
          <w:lang w:eastAsia="ru-RU"/>
        </w:rPr>
        <w:t>территориальных органов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Профсоюза</w:t>
      </w:r>
      <w:r w:rsidRPr="00DA7EF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информацию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о </w:t>
      </w:r>
      <w:r w:rsidRPr="004C0CD7">
        <w:rPr>
          <w:color w:val="000000" w:themeColor="text1"/>
          <w:sz w:val="28"/>
          <w:szCs w:val="28"/>
          <w:shd w:val="clear" w:color="auto" w:fill="FFFFFF"/>
        </w:rPr>
        <w:t xml:space="preserve">ситуации </w:t>
      </w:r>
      <w:r>
        <w:rPr>
          <w:color w:val="000000" w:themeColor="text1"/>
          <w:sz w:val="28"/>
          <w:szCs w:val="28"/>
          <w:shd w:val="clear" w:color="auto" w:fill="FFFFFF"/>
        </w:rPr>
        <w:t>в организациях ВЭП</w:t>
      </w:r>
      <w:r w:rsidR="002C1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7EF3">
        <w:rPr>
          <w:color w:val="000000" w:themeColor="text1"/>
          <w:sz w:val="28"/>
          <w:szCs w:val="28"/>
          <w:shd w:val="clear" w:color="auto" w:fill="FFFFFF"/>
          <w:lang w:eastAsia="ru-RU"/>
        </w:rPr>
        <w:t>и направлять</w:t>
      </w:r>
      <w:r w:rsidR="00640CA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соответствующие</w:t>
      </w:r>
      <w:r w:rsidRPr="00DA7EF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отчёты в оперативный штаб ФНПР по борьбе с угрозой распространения </w:t>
      </w:r>
      <w:proofErr w:type="spellStart"/>
      <w:r w:rsidRPr="00DA7EF3">
        <w:rPr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DA7EF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инфекции.</w:t>
      </w:r>
    </w:p>
    <w:p w:rsidR="00DA7EF3" w:rsidRPr="007B41B2" w:rsidRDefault="00DA7EF3" w:rsidP="00A618BD">
      <w:pPr>
        <w:ind w:firstLine="567"/>
        <w:jc w:val="both"/>
        <w:rPr>
          <w:color w:val="000000" w:themeColor="text1"/>
          <w:sz w:val="16"/>
          <w:szCs w:val="16"/>
          <w:shd w:val="clear" w:color="auto" w:fill="FFFFFF"/>
          <w:lang w:eastAsia="ru-RU"/>
        </w:rPr>
      </w:pPr>
    </w:p>
    <w:p w:rsidR="00640CA2" w:rsidRPr="00FD6027" w:rsidRDefault="00640CA2" w:rsidP="00512232">
      <w:pPr>
        <w:ind w:left="708"/>
        <w:jc w:val="both"/>
        <w:rPr>
          <w:color w:val="000000" w:themeColor="text1"/>
          <w:sz w:val="16"/>
          <w:szCs w:val="16"/>
          <w:shd w:val="clear" w:color="auto" w:fill="FFFFFF"/>
          <w:lang w:eastAsia="ru-RU"/>
        </w:rPr>
      </w:pPr>
    </w:p>
    <w:p w:rsidR="00512232" w:rsidRDefault="00E07CE7" w:rsidP="00640CA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="00512232" w:rsidRPr="00640CA2">
        <w:rPr>
          <w:color w:val="000000" w:themeColor="text1"/>
          <w:sz w:val="28"/>
          <w:szCs w:val="28"/>
          <w:shd w:val="clear" w:color="auto" w:fill="FFFFFF"/>
          <w:lang w:eastAsia="ru-RU"/>
        </w:rPr>
        <w:t>. Контроль за исполнением настоящего постановления возложить на Председателя</w:t>
      </w:r>
      <w:r w:rsidR="00640CA2" w:rsidRPr="00640CA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ВЭП </w:t>
      </w:r>
      <w:proofErr w:type="spellStart"/>
      <w:r w:rsidR="00640CA2" w:rsidRPr="00640CA2">
        <w:rPr>
          <w:color w:val="000000" w:themeColor="text1"/>
          <w:sz w:val="28"/>
          <w:szCs w:val="28"/>
          <w:shd w:val="clear" w:color="auto" w:fill="FFFFFF"/>
          <w:lang w:eastAsia="ru-RU"/>
        </w:rPr>
        <w:t>Офицерова</w:t>
      </w:r>
      <w:proofErr w:type="spellEnd"/>
      <w:r w:rsidR="00640CA2" w:rsidRPr="00640CA2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Ю.Б.</w:t>
      </w:r>
    </w:p>
    <w:p w:rsidR="00640CA2" w:rsidRDefault="00640CA2" w:rsidP="00640CA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0CA2" w:rsidRDefault="00640CA2" w:rsidP="00640CA2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0CA2" w:rsidRPr="00640CA2" w:rsidRDefault="00640CA2" w:rsidP="00640CA2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40CA2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Председатель                     </w:t>
      </w:r>
      <w:r w:rsidR="002C3A33">
        <w:rPr>
          <w:noProof/>
          <w:lang w:eastAsia="ru-RU"/>
        </w:rPr>
        <w:drawing>
          <wp:inline distT="0" distB="0" distL="0" distR="0">
            <wp:extent cx="1066800" cy="752475"/>
            <wp:effectExtent l="0" t="0" r="0" b="0"/>
            <wp:docPr id="3" name="Рисунок 3" descr="C:\Users\User\AppData\Local\Microsoft\Windows\INetCache\Content.Word\O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OU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A2">
        <w:rPr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Ю.Б. Офицеров</w:t>
      </w:r>
    </w:p>
    <w:p w:rsidR="00DA7EF3" w:rsidRPr="00640CA2" w:rsidRDefault="00DA7EF3" w:rsidP="00640CA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A7EF3" w:rsidRPr="00DA7EF3" w:rsidRDefault="00DA7EF3" w:rsidP="00A618B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0CA2" w:rsidRDefault="00640CA2" w:rsidP="00640CA2">
      <w:pPr>
        <w:ind w:firstLine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</w:t>
      </w:r>
    </w:p>
    <w:p w:rsidR="00F930AE" w:rsidRDefault="00640CA2" w:rsidP="00640CA2">
      <w:pPr>
        <w:ind w:firstLine="567"/>
      </w:pPr>
      <w:r w:rsidRPr="0076490F">
        <w:rPr>
          <w:sz w:val="24"/>
          <w:szCs w:val="24"/>
        </w:rPr>
        <w:t>Рассылка по списку.</w:t>
      </w:r>
    </w:p>
    <w:sectPr w:rsidR="00F930AE" w:rsidSect="008E32F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FA7373"/>
    <w:rsid w:val="00010974"/>
    <w:rsid w:val="00071EC7"/>
    <w:rsid w:val="0011452C"/>
    <w:rsid w:val="00121858"/>
    <w:rsid w:val="0018770A"/>
    <w:rsid w:val="002B6820"/>
    <w:rsid w:val="002C18EC"/>
    <w:rsid w:val="002C3A33"/>
    <w:rsid w:val="003C1936"/>
    <w:rsid w:val="0049107E"/>
    <w:rsid w:val="004A6932"/>
    <w:rsid w:val="004C0CD7"/>
    <w:rsid w:val="00512232"/>
    <w:rsid w:val="005775E0"/>
    <w:rsid w:val="00640CA2"/>
    <w:rsid w:val="006B747B"/>
    <w:rsid w:val="006E4B07"/>
    <w:rsid w:val="007B41B2"/>
    <w:rsid w:val="008E32FD"/>
    <w:rsid w:val="00931529"/>
    <w:rsid w:val="00A618BD"/>
    <w:rsid w:val="00B50C2C"/>
    <w:rsid w:val="00B62B34"/>
    <w:rsid w:val="00BA561F"/>
    <w:rsid w:val="00BF6EE5"/>
    <w:rsid w:val="00C47355"/>
    <w:rsid w:val="00CD27C4"/>
    <w:rsid w:val="00D604D3"/>
    <w:rsid w:val="00DA7EF3"/>
    <w:rsid w:val="00DB0F21"/>
    <w:rsid w:val="00E07CE7"/>
    <w:rsid w:val="00E23963"/>
    <w:rsid w:val="00E338ED"/>
    <w:rsid w:val="00E65FF9"/>
    <w:rsid w:val="00E724CC"/>
    <w:rsid w:val="00E77B0B"/>
    <w:rsid w:val="00EA51A4"/>
    <w:rsid w:val="00EF1611"/>
    <w:rsid w:val="00F53CA2"/>
    <w:rsid w:val="00F54C01"/>
    <w:rsid w:val="00F84841"/>
    <w:rsid w:val="00F84EC3"/>
    <w:rsid w:val="00F930AE"/>
    <w:rsid w:val="00FA7373"/>
    <w:rsid w:val="00FC3F60"/>
    <w:rsid w:val="00FD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9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930AE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930AE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30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930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93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A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rekomendacii-rospotrebnadzora-po-koronaviru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Windows User</cp:lastModifiedBy>
  <cp:revision>5</cp:revision>
  <dcterms:created xsi:type="dcterms:W3CDTF">2020-04-16T09:39:00Z</dcterms:created>
  <dcterms:modified xsi:type="dcterms:W3CDTF">2020-04-16T11:24:00Z</dcterms:modified>
</cp:coreProperties>
</file>